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01" w:rsidRPr="00AB6E19" w:rsidRDefault="00276501" w:rsidP="00E03B2C">
      <w:pPr>
        <w:pStyle w:val="ListParagraph"/>
        <w:shd w:val="clear" w:color="auto" w:fill="FDFDFD"/>
        <w:spacing w:after="120"/>
        <w:ind w:left="316" w:right="178" w:hanging="142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Informacje dotyczące przetwarzania danych osobowych w celu realizacji naboru kandydatów na rachmistrzów spisowych</w:t>
      </w:r>
    </w:p>
    <w:p w:rsidR="00276501" w:rsidRPr="00AB6E19" w:rsidRDefault="00276501" w:rsidP="00E03B2C">
      <w:pPr>
        <w:pStyle w:val="ListParagraph"/>
        <w:spacing w:before="120"/>
        <w:ind w:left="174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</w:r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Administrator</w:t>
      </w:r>
    </w:p>
    <w:p w:rsidR="00276501" w:rsidRPr="00AB6E19" w:rsidRDefault="00276501" w:rsidP="00E03B2C">
      <w:pPr>
        <w:pStyle w:val="ListParagraph"/>
        <w:shd w:val="clear" w:color="auto" w:fill="FDFDFD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Administratorem Pani/Pana danych osobowych jest Gminny</w:t>
      </w:r>
      <w:r>
        <w:rPr>
          <w:rFonts w:ascii="Fira Sans" w:hAnsi="Fira Sans"/>
          <w:sz w:val="17"/>
          <w:szCs w:val="19"/>
        </w:rPr>
        <w:t xml:space="preserve"> Komisarz Spisowy w Drezdenku, ul. Warszawska 1</w:t>
      </w:r>
      <w:r w:rsidRPr="00AB6E19">
        <w:rPr>
          <w:rFonts w:ascii="Fira Sans" w:hAnsi="Fira Sans"/>
          <w:sz w:val="17"/>
          <w:szCs w:val="19"/>
        </w:rPr>
        <w:t>,</w:t>
      </w:r>
    </w:p>
    <w:p w:rsidR="00276501" w:rsidRPr="00AB6E19" w:rsidRDefault="00276501" w:rsidP="00E03B2C">
      <w:pPr>
        <w:pStyle w:val="ListParagraph"/>
        <w:shd w:val="clear" w:color="auto" w:fill="FDFDFD"/>
        <w:ind w:left="316" w:right="178" w:hanging="142"/>
        <w:rPr>
          <w:rFonts w:ascii="Fira Sans" w:hAnsi="Fira Sans"/>
          <w:sz w:val="17"/>
          <w:szCs w:val="19"/>
        </w:rPr>
      </w:pPr>
      <w:r>
        <w:rPr>
          <w:rFonts w:ascii="Fira Sans" w:hAnsi="Fira Sans"/>
          <w:sz w:val="17"/>
          <w:szCs w:val="19"/>
        </w:rPr>
        <w:t>66-530 Drezdenko</w:t>
      </w:r>
      <w:r w:rsidRPr="00AB6E19">
        <w:rPr>
          <w:rFonts w:ascii="Fira Sans" w:hAnsi="Fira Sans"/>
          <w:sz w:val="17"/>
          <w:szCs w:val="19"/>
        </w:rPr>
        <w:t>.</w:t>
      </w:r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Inspektor ochrony danych</w:t>
      </w:r>
    </w:p>
    <w:p w:rsidR="00276501" w:rsidRPr="00AB6E19" w:rsidRDefault="00276501" w:rsidP="00E03B2C">
      <w:pPr>
        <w:shd w:val="clear" w:color="auto" w:fill="FDFDFD"/>
        <w:ind w:left="316" w:right="178" w:hanging="142"/>
        <w:contextualSpacing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Z inspektorem ochrony danych (IOD) może się Pani/Pan kontaktować:</w:t>
      </w:r>
    </w:p>
    <w:p w:rsidR="00276501" w:rsidRPr="00AB6E19" w:rsidRDefault="00276501" w:rsidP="00E03B2C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pocztą tradycyjną na adr</w:t>
      </w:r>
      <w:r>
        <w:rPr>
          <w:rFonts w:ascii="Fira Sans" w:hAnsi="Fira Sans"/>
          <w:sz w:val="17"/>
          <w:szCs w:val="19"/>
        </w:rPr>
        <w:t>es: Urząd Miejski w Drezdenku, ul. Warszawska 1, 66-530 Drezdenko</w:t>
      </w:r>
    </w:p>
    <w:p w:rsidR="00276501" w:rsidRPr="00AB6E19" w:rsidRDefault="00276501" w:rsidP="00E03B2C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Style w:val="Hyperlink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 xml:space="preserve">pocztą elektroniczną na adres e-mail: </w:t>
      </w:r>
      <w:r>
        <w:rPr>
          <w:sz w:val="17"/>
          <w:szCs w:val="18"/>
        </w:rPr>
        <w:t>um@drezdenko</w:t>
      </w:r>
      <w:r w:rsidRPr="00AB6E19">
        <w:rPr>
          <w:sz w:val="17"/>
          <w:szCs w:val="18"/>
        </w:rPr>
        <w:t>.pl</w:t>
      </w:r>
    </w:p>
    <w:p w:rsidR="00276501" w:rsidRPr="00AB6E19" w:rsidRDefault="00276501" w:rsidP="00E03B2C">
      <w:pPr>
        <w:pStyle w:val="ListParagraph"/>
        <w:shd w:val="clear" w:color="auto" w:fill="FDFDFD"/>
        <w:ind w:left="174" w:right="178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Do IOD należy kierować wyłącznie sprawy dotyczące przetwarzania Pani/Pana danych osobowych przez administratora, w tym realizacji Pani/Pana praw wynikających z RODO.</w:t>
      </w:r>
    </w:p>
    <w:p w:rsidR="00276501" w:rsidRPr="00AB6E19" w:rsidRDefault="00276501" w:rsidP="00E03B2C">
      <w:pPr>
        <w:pStyle w:val="ListParagraph"/>
        <w:shd w:val="clear" w:color="auto" w:fill="FDFDFD"/>
        <w:ind w:left="174" w:right="178"/>
        <w:rPr>
          <w:rFonts w:ascii="Fira Sans" w:hAnsi="Fira Sans"/>
          <w:sz w:val="17"/>
          <w:szCs w:val="19"/>
        </w:rPr>
      </w:pPr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Cele oraz podstawa prawna przetwarzania Pani/Pana danych osobowych</w:t>
      </w:r>
    </w:p>
    <w:p w:rsidR="00276501" w:rsidRPr="00AB6E19" w:rsidRDefault="00276501" w:rsidP="00E03B2C">
      <w:pPr>
        <w:shd w:val="clear" w:color="auto" w:fill="FDFDFD"/>
        <w:ind w:left="316" w:right="178" w:hanging="142"/>
        <w:contextualSpacing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Pani/Pana dane osobowe będą przetwarzane na podstawie:</w:t>
      </w:r>
    </w:p>
    <w:p w:rsidR="00276501" w:rsidRPr="00AB6E19" w:rsidRDefault="00276501" w:rsidP="00E03B2C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</w:t>
      </w:r>
    </w:p>
    <w:p w:rsidR="00276501" w:rsidRPr="00AB6E19" w:rsidRDefault="00276501" w:rsidP="00654040">
      <w:pPr>
        <w:pStyle w:val="ListParagraph"/>
        <w:shd w:val="clear" w:color="auto" w:fill="FDFDFD"/>
        <w:ind w:left="174" w:right="178"/>
        <w:jc w:val="both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Podanie innych danych w zakresie nieokreślonym przepisami prawa, zostanie potraktowane jako zgoda</w:t>
      </w:r>
      <w:hyperlink r:id="rId5" w:anchor="_ftn3" w:history="1">
        <w:r w:rsidRPr="001564BD">
          <w:rPr>
            <w:rStyle w:val="Hyperlink"/>
          </w:rPr>
          <w:t>https://uodo.gov.pl/pl/101/1439 - _ftn3</w:t>
        </w:r>
      </w:hyperlink>
      <w:r w:rsidRPr="00AB6E19">
        <w:rPr>
          <w:rFonts w:ascii="Fira Sans" w:hAnsi="Fira Sans"/>
          <w:sz w:val="17"/>
          <w:szCs w:val="19"/>
        </w:rPr>
        <w:t xml:space="preserve"> (art. 6 ust. 1 lit. a RODO) na przetwarzanie tych danych osobowych. Wyrażenie zgody w tym przypadku jest dobrowolne, a zgodę tak wyrażoną można odwołać w dowolnym czasie.</w:t>
      </w:r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Odbiorcy danych osobowych</w:t>
      </w:r>
    </w:p>
    <w:p w:rsidR="00276501" w:rsidRPr="00AB6E19" w:rsidRDefault="00276501" w:rsidP="00E03B2C">
      <w:pPr>
        <w:pStyle w:val="ListParagraph"/>
        <w:shd w:val="clear" w:color="auto" w:fill="FDFDFD"/>
        <w:ind w:left="174" w:right="178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</w:r>
      <w:r w:rsidRPr="00AB6E19">
        <w:rPr>
          <w:rFonts w:ascii="Fira Sans" w:hAnsi="Fira Sans"/>
          <w:sz w:val="17"/>
          <w:szCs w:val="19"/>
        </w:rPr>
        <w:br/>
        <w:t>i podmioty upoważnione na podstawie przepisów prawa powszechnie obowiązującego.</w:t>
      </w:r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Okres przechowywania danych osobowych</w:t>
      </w:r>
    </w:p>
    <w:p w:rsidR="00276501" w:rsidRPr="00AB6E19" w:rsidRDefault="00276501" w:rsidP="00E03B2C">
      <w:pPr>
        <w:pStyle w:val="ListParagraph"/>
        <w:shd w:val="clear" w:color="auto" w:fill="FDFDFD"/>
        <w:ind w:left="174" w:right="178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Pani/Pana dane osobowe będą przechowywane przez okres 5-ciu lat od zakończenia procesu naboru na rachmistrza spisowego.</w:t>
      </w:r>
      <w:bookmarkStart w:id="0" w:name="_GoBack"/>
      <w:bookmarkEnd w:id="0"/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Prawa osoby, której dane dotyczą</w:t>
      </w:r>
    </w:p>
    <w:p w:rsidR="00276501" w:rsidRPr="00AB6E19" w:rsidRDefault="00276501" w:rsidP="00E03B2C">
      <w:pPr>
        <w:shd w:val="clear" w:color="auto" w:fill="FDFDFD"/>
        <w:ind w:left="316" w:right="178" w:hanging="142"/>
        <w:contextualSpacing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Przysługuje Pani/Panu prawo do:</w:t>
      </w:r>
    </w:p>
    <w:p w:rsidR="00276501" w:rsidRPr="00AB6E19" w:rsidRDefault="00276501" w:rsidP="00E03B2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dostępu do danych osobowych, w tym prawo do uzyskania kopii tych danych,</w:t>
      </w:r>
    </w:p>
    <w:p w:rsidR="00276501" w:rsidRPr="00AB6E19" w:rsidRDefault="00276501" w:rsidP="00E03B2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sprostowania (poprawiania) danych osobowych,</w:t>
      </w:r>
    </w:p>
    <w:p w:rsidR="00276501" w:rsidRPr="00AB6E19" w:rsidRDefault="00276501" w:rsidP="00E03B2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ograniczenia przetwarzania danych osobowych,</w:t>
      </w:r>
    </w:p>
    <w:p w:rsidR="00276501" w:rsidRPr="00AB6E19" w:rsidRDefault="00276501" w:rsidP="00E03B2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przenoszenia danych,</w:t>
      </w:r>
    </w:p>
    <w:p w:rsidR="00276501" w:rsidRPr="00AB6E19" w:rsidRDefault="00276501" w:rsidP="00E03B2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sprzeciwu wobec przetwarzania danych osobowych,</w:t>
      </w:r>
    </w:p>
    <w:p w:rsidR="00276501" w:rsidRPr="00AB6E19" w:rsidRDefault="00276501" w:rsidP="00E03B2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cofnięcia zgody na przetwarzanie danych osobowych w przypadku, w którym przetwarzanie Państwa danych odbywa się na podstawie zgody,</w:t>
      </w:r>
    </w:p>
    <w:p w:rsidR="00276501" w:rsidRPr="00AB6E19" w:rsidRDefault="00276501" w:rsidP="00E03B2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 xml:space="preserve">wniesienia skargi do </w:t>
      </w:r>
      <w:r w:rsidRPr="00AB6E19">
        <w:rPr>
          <w:rFonts w:ascii="Fira Sans" w:hAnsi="Fira Sans"/>
          <w:iCs/>
          <w:sz w:val="17"/>
          <w:szCs w:val="19"/>
        </w:rPr>
        <w:t xml:space="preserve">Prezesa Urzędu Ochrony Danych Osobowych (na adres Urzędu Ochrony Danych Osobowych, </w:t>
      </w:r>
      <w:r w:rsidRPr="00AB6E19">
        <w:rPr>
          <w:rFonts w:ascii="Fira Sans" w:hAnsi="Fira Sans"/>
          <w:iCs/>
          <w:sz w:val="17"/>
          <w:szCs w:val="19"/>
        </w:rPr>
        <w:br/>
        <w:t xml:space="preserve">ul. Stawki 2, 00-193 Warszawa), </w:t>
      </w:r>
      <w:r w:rsidRPr="00AB6E19">
        <w:rPr>
          <w:rFonts w:ascii="Fira Sans" w:hAnsi="Fira Sans"/>
          <w:sz w:val="17"/>
          <w:szCs w:val="19"/>
        </w:rPr>
        <w:t>jeżeli Pani/Pana zdaniem przetwarzanie Pani/Pana danych osobowych narusza przepisy RODO.</w:t>
      </w:r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Dobrowolność/ Obowiązek podania danych osobowych</w:t>
      </w:r>
    </w:p>
    <w:p w:rsidR="00276501" w:rsidRPr="00AB6E19" w:rsidRDefault="00276501" w:rsidP="00E03B2C">
      <w:pPr>
        <w:ind w:left="174" w:right="178"/>
        <w:contextualSpacing/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Podanie danych zawartych w dokumentach rekrutacyjnych nie jest obowiązkowe, jednak jest warunkiem umożliwiającym ubieganie się kandydata o przyjęcie na rachmistrza spisowego i udzielenie mu dostępu do aplikacji szkoleniowej e-learning.</w:t>
      </w:r>
    </w:p>
    <w:p w:rsidR="00276501" w:rsidRPr="00AB6E19" w:rsidRDefault="00276501" w:rsidP="00E03B2C">
      <w:pPr>
        <w:pStyle w:val="ListParagraph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rPr>
          <w:rFonts w:ascii="Fira Sans" w:hAnsi="Fira Sans"/>
          <w:b/>
          <w:sz w:val="17"/>
          <w:szCs w:val="19"/>
        </w:rPr>
      </w:pPr>
      <w:r w:rsidRPr="00AB6E19">
        <w:rPr>
          <w:rFonts w:ascii="Fira Sans" w:hAnsi="Fira Sans"/>
          <w:b/>
          <w:sz w:val="17"/>
          <w:szCs w:val="19"/>
        </w:rPr>
        <w:t>Zautomatyzowane podejmowanie decyzji, w tym profilowanie</w:t>
      </w:r>
    </w:p>
    <w:p w:rsidR="00276501" w:rsidRDefault="00276501" w:rsidP="00E03B2C">
      <w:pPr>
        <w:rPr>
          <w:rFonts w:ascii="Fira Sans" w:hAnsi="Fira Sans"/>
          <w:sz w:val="17"/>
          <w:szCs w:val="19"/>
        </w:rPr>
      </w:pPr>
      <w:r w:rsidRPr="00AB6E19">
        <w:rPr>
          <w:rFonts w:ascii="Fira Sans" w:hAnsi="Fira Sans"/>
          <w:sz w:val="17"/>
          <w:szCs w:val="19"/>
        </w:rPr>
        <w:t>Pani/Pana dane osobowe nie będą profilowane ani też nie będą podlegały zautomatyzowanemu podejmowaniu decyzji.</w:t>
      </w:r>
    </w:p>
    <w:p w:rsidR="00276501" w:rsidRDefault="00276501" w:rsidP="00E03B2C">
      <w:pPr>
        <w:rPr>
          <w:rFonts w:ascii="Fira Sans" w:hAnsi="Fira Sans"/>
          <w:sz w:val="17"/>
          <w:szCs w:val="19"/>
        </w:rPr>
      </w:pPr>
    </w:p>
    <w:p w:rsidR="00276501" w:rsidRDefault="00276501" w:rsidP="00E03B2C">
      <w:pPr>
        <w:spacing w:line="240" w:lineRule="auto"/>
      </w:pPr>
      <w:r>
        <w:t xml:space="preserve">                                                                                                   ……………………………………..</w:t>
      </w:r>
    </w:p>
    <w:p w:rsidR="00276501" w:rsidRDefault="00276501" w:rsidP="00E03B2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osoby składającej</w:t>
      </w:r>
    </w:p>
    <w:sectPr w:rsidR="00276501" w:rsidSect="00A9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2C"/>
    <w:rsid w:val="001564BD"/>
    <w:rsid w:val="00276501"/>
    <w:rsid w:val="00276D3D"/>
    <w:rsid w:val="00332BD0"/>
    <w:rsid w:val="004F0CE9"/>
    <w:rsid w:val="00654040"/>
    <w:rsid w:val="00656F33"/>
    <w:rsid w:val="00A909A5"/>
    <w:rsid w:val="00AB6E19"/>
    <w:rsid w:val="00CF3EAE"/>
    <w:rsid w:val="00E0250C"/>
    <w:rsid w:val="00E0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3B2C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03B2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03B2C"/>
  </w:style>
  <w:style w:type="table" w:styleId="TableGrid">
    <w:name w:val="Table Grid"/>
    <w:basedOn w:val="TableNormal"/>
    <w:uiPriority w:val="99"/>
    <w:rsid w:val="00E03B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546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IzabelaPacana</dc:creator>
  <cp:keywords/>
  <dc:description/>
  <cp:lastModifiedBy>pc</cp:lastModifiedBy>
  <cp:revision>4</cp:revision>
  <cp:lastPrinted>2021-01-27T10:05:00Z</cp:lastPrinted>
  <dcterms:created xsi:type="dcterms:W3CDTF">2021-01-26T12:48:00Z</dcterms:created>
  <dcterms:modified xsi:type="dcterms:W3CDTF">2021-01-27T10:36:00Z</dcterms:modified>
</cp:coreProperties>
</file>