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B79B" w14:textId="463E0745" w:rsidR="00FA08C9" w:rsidRPr="0040330A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OGŁOSZENIE  Nr GN</w:t>
      </w:r>
      <w:r w:rsidR="00416AB9">
        <w:rPr>
          <w:b/>
          <w:sz w:val="18"/>
          <w:szCs w:val="18"/>
        </w:rPr>
        <w:t>.</w:t>
      </w:r>
      <w:r w:rsidR="0040330A" w:rsidRPr="0040330A">
        <w:rPr>
          <w:b/>
          <w:sz w:val="18"/>
          <w:szCs w:val="18"/>
        </w:rPr>
        <w:t>2</w:t>
      </w:r>
      <w:r w:rsidR="00416AB9" w:rsidRPr="0040330A">
        <w:rPr>
          <w:b/>
          <w:sz w:val="18"/>
          <w:szCs w:val="18"/>
        </w:rPr>
        <w:t>.</w:t>
      </w:r>
      <w:r w:rsidRPr="0040330A">
        <w:rPr>
          <w:b/>
          <w:sz w:val="18"/>
          <w:szCs w:val="18"/>
        </w:rPr>
        <w:t>202</w:t>
      </w:r>
      <w:r w:rsidR="0001225F">
        <w:rPr>
          <w:b/>
          <w:sz w:val="18"/>
          <w:szCs w:val="18"/>
        </w:rPr>
        <w:t>3</w:t>
      </w:r>
    </w:p>
    <w:p w14:paraId="041F833D" w14:textId="018A97D0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b/>
          <w:sz w:val="18"/>
          <w:szCs w:val="18"/>
        </w:rPr>
        <w:t>BURMISTRZA  DREZDENKA</w:t>
      </w:r>
    </w:p>
    <w:p w14:paraId="47FA6B0A" w14:textId="612ADE73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z dnia</w:t>
      </w:r>
      <w:r>
        <w:rPr>
          <w:b/>
          <w:sz w:val="18"/>
          <w:szCs w:val="18"/>
        </w:rPr>
        <w:t xml:space="preserve"> </w:t>
      </w:r>
      <w:r w:rsidR="00CB0CDD">
        <w:rPr>
          <w:b/>
          <w:sz w:val="18"/>
          <w:szCs w:val="18"/>
        </w:rPr>
        <w:t>2 lutego</w:t>
      </w:r>
      <w:r w:rsidR="004A024E">
        <w:rPr>
          <w:b/>
          <w:sz w:val="18"/>
          <w:szCs w:val="18"/>
        </w:rPr>
        <w:t xml:space="preserve"> 202</w:t>
      </w:r>
      <w:r w:rsidR="0001225F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  <w:r w:rsidRPr="0076264C">
        <w:rPr>
          <w:b/>
          <w:sz w:val="18"/>
          <w:szCs w:val="18"/>
        </w:rPr>
        <w:t>r.</w:t>
      </w:r>
    </w:p>
    <w:p w14:paraId="6CE93B18" w14:textId="44A4D611" w:rsidR="00FA08C9" w:rsidRPr="0076264C" w:rsidRDefault="00FA08C9" w:rsidP="00FA08C9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w sprawie podania do publicznej wiadomości wykazu nieruchomości  niezabudowan</w:t>
      </w:r>
      <w:r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 przeznaczon</w:t>
      </w:r>
      <w:r>
        <w:rPr>
          <w:b/>
          <w:sz w:val="18"/>
          <w:szCs w:val="18"/>
        </w:rPr>
        <w:t>ych</w:t>
      </w:r>
      <w:r w:rsidRPr="0076264C">
        <w:rPr>
          <w:b/>
          <w:sz w:val="18"/>
          <w:szCs w:val="18"/>
        </w:rPr>
        <w:t xml:space="preserve"> do zbycia,  poł</w:t>
      </w:r>
      <w:r>
        <w:rPr>
          <w:b/>
          <w:sz w:val="18"/>
          <w:szCs w:val="18"/>
        </w:rPr>
        <w:t>ożnych</w:t>
      </w:r>
      <w:r w:rsidRPr="0076264C">
        <w:rPr>
          <w:b/>
          <w:sz w:val="18"/>
          <w:szCs w:val="18"/>
        </w:rPr>
        <w:t xml:space="preserve"> na terenie miasta Drezdenko</w:t>
      </w:r>
    </w:p>
    <w:p w14:paraId="4A8CE71A" w14:textId="0B770D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Działając na podstawie art.</w:t>
      </w:r>
      <w:r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 xml:space="preserve">35 ust.1 i 2 ustawy z dnia 21 sierpnia 1997 roku o gospodarce nieruchomościami </w:t>
      </w:r>
      <w:r>
        <w:rPr>
          <w:sz w:val="18"/>
          <w:szCs w:val="18"/>
        </w:rPr>
        <w:t>(</w:t>
      </w:r>
      <w:r w:rsidRPr="00AE6F3F">
        <w:rPr>
          <w:sz w:val="18"/>
          <w:szCs w:val="18"/>
        </w:rPr>
        <w:t>tekst jednolity Dz. U. z 202</w:t>
      </w:r>
      <w:r w:rsidR="00AE6F3F" w:rsidRPr="00AE6F3F">
        <w:rPr>
          <w:sz w:val="18"/>
          <w:szCs w:val="18"/>
        </w:rPr>
        <w:t>1</w:t>
      </w:r>
      <w:r w:rsidRPr="00AE6F3F">
        <w:rPr>
          <w:sz w:val="18"/>
          <w:szCs w:val="18"/>
        </w:rPr>
        <w:t xml:space="preserve"> r. poz.</w:t>
      </w:r>
      <w:r w:rsidR="00AE6F3F" w:rsidRPr="00AE6F3F">
        <w:rPr>
          <w:sz w:val="18"/>
          <w:szCs w:val="18"/>
        </w:rPr>
        <w:t xml:space="preserve"> 1899 ze zm.</w:t>
      </w:r>
      <w:r w:rsidRPr="00AE6F3F">
        <w:rPr>
          <w:sz w:val="18"/>
          <w:szCs w:val="18"/>
        </w:rPr>
        <w:t>)</w:t>
      </w:r>
    </w:p>
    <w:p w14:paraId="1A8AB321" w14:textId="6B72D758" w:rsidR="00FA08C9" w:rsidRPr="0076264C" w:rsidRDefault="00FA08C9" w:rsidP="00FA08C9">
      <w:pPr>
        <w:pStyle w:val="Tekstpodstawowy2"/>
        <w:ind w:firstLine="708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>Burmistrz  Drezdenka</w:t>
      </w:r>
    </w:p>
    <w:p w14:paraId="370D8665" w14:textId="77777777" w:rsidR="00FF22CA" w:rsidRDefault="00FF22CA" w:rsidP="00FA08C9">
      <w:pPr>
        <w:pStyle w:val="Tekstpodstawowy2"/>
        <w:jc w:val="center"/>
        <w:rPr>
          <w:b/>
          <w:sz w:val="18"/>
          <w:szCs w:val="18"/>
        </w:rPr>
      </w:pPr>
    </w:p>
    <w:p w14:paraId="5606B4EE" w14:textId="29E34E1B" w:rsidR="00FA08C9" w:rsidRDefault="00273EFA" w:rsidP="00FF22CA">
      <w:pPr>
        <w:pStyle w:val="Tekstpodstawowy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="00FA08C9" w:rsidRPr="0076264C">
        <w:rPr>
          <w:b/>
          <w:sz w:val="18"/>
          <w:szCs w:val="18"/>
        </w:rPr>
        <w:t>głasza</w:t>
      </w:r>
      <w:r w:rsidR="00FF22CA">
        <w:rPr>
          <w:b/>
          <w:sz w:val="18"/>
          <w:szCs w:val="18"/>
        </w:rPr>
        <w:t>,</w:t>
      </w:r>
      <w:r w:rsidR="00FA08C9" w:rsidRPr="0076264C">
        <w:rPr>
          <w:b/>
          <w:sz w:val="18"/>
          <w:szCs w:val="18"/>
        </w:rPr>
        <w:t xml:space="preserve"> co następuje</w:t>
      </w:r>
      <w:r w:rsidR="00FF22CA">
        <w:rPr>
          <w:b/>
          <w:sz w:val="18"/>
          <w:szCs w:val="18"/>
        </w:rPr>
        <w:t>:</w:t>
      </w:r>
    </w:p>
    <w:p w14:paraId="10381DD4" w14:textId="77777777" w:rsidR="00273EFA" w:rsidRPr="0076264C" w:rsidRDefault="00273EFA" w:rsidP="00FF22CA">
      <w:pPr>
        <w:pStyle w:val="Tekstpodstawowy2"/>
        <w:jc w:val="center"/>
        <w:rPr>
          <w:b/>
          <w:sz w:val="18"/>
          <w:szCs w:val="18"/>
        </w:rPr>
      </w:pPr>
    </w:p>
    <w:p w14:paraId="09E879B3" w14:textId="36916DCB" w:rsidR="00946A31" w:rsidRPr="0076264C" w:rsidRDefault="00FA08C9" w:rsidP="00946A31">
      <w:pPr>
        <w:pStyle w:val="Tekstpodstawowy2"/>
        <w:jc w:val="center"/>
        <w:rPr>
          <w:b/>
          <w:sz w:val="18"/>
          <w:szCs w:val="18"/>
        </w:rPr>
      </w:pPr>
      <w:r w:rsidRPr="0076264C">
        <w:rPr>
          <w:b/>
          <w:sz w:val="18"/>
          <w:szCs w:val="18"/>
        </w:rPr>
        <w:t>I.</w:t>
      </w:r>
    </w:p>
    <w:p w14:paraId="7B438EF3" w14:textId="30619B95" w:rsidR="00FA08C9" w:rsidRPr="0076264C" w:rsidRDefault="00FA08C9" w:rsidP="00FA08C9">
      <w:pPr>
        <w:pStyle w:val="Tekstpodstawowy2"/>
        <w:jc w:val="center"/>
        <w:rPr>
          <w:sz w:val="18"/>
          <w:szCs w:val="18"/>
        </w:rPr>
      </w:pPr>
      <w:r w:rsidRPr="0076264C">
        <w:rPr>
          <w:sz w:val="18"/>
          <w:szCs w:val="18"/>
        </w:rPr>
        <w:t xml:space="preserve">z zasobu nieruchomości Gminy Drezdenko </w:t>
      </w:r>
      <w:r w:rsidR="00FF22CA">
        <w:rPr>
          <w:sz w:val="18"/>
          <w:szCs w:val="18"/>
        </w:rPr>
        <w:t>do zbyci</w:t>
      </w:r>
      <w:r w:rsidR="00273EFA">
        <w:rPr>
          <w:sz w:val="18"/>
          <w:szCs w:val="18"/>
        </w:rPr>
        <w:t>a</w:t>
      </w:r>
      <w:r w:rsidR="00FF22CA">
        <w:rPr>
          <w:sz w:val="18"/>
          <w:szCs w:val="18"/>
        </w:rPr>
        <w:t xml:space="preserve"> zostały przeznaczone </w:t>
      </w:r>
      <w:r w:rsidRPr="0076264C">
        <w:rPr>
          <w:sz w:val="18"/>
          <w:szCs w:val="18"/>
        </w:rPr>
        <w:t>niżej wymienion</w:t>
      </w:r>
      <w:r w:rsidR="00273EFA">
        <w:rPr>
          <w:sz w:val="18"/>
          <w:szCs w:val="18"/>
        </w:rPr>
        <w:t>e</w:t>
      </w:r>
      <w:r w:rsidRPr="0076264C">
        <w:rPr>
          <w:sz w:val="18"/>
          <w:szCs w:val="18"/>
        </w:rPr>
        <w:t xml:space="preserve"> nieruchomoś</w:t>
      </w:r>
      <w:r w:rsidR="00273EFA">
        <w:rPr>
          <w:sz w:val="18"/>
          <w:szCs w:val="18"/>
        </w:rPr>
        <w:t>ci</w:t>
      </w:r>
      <w:r w:rsidRPr="0076264C">
        <w:rPr>
          <w:sz w:val="18"/>
          <w:szCs w:val="18"/>
        </w:rPr>
        <w:t>:</w:t>
      </w:r>
    </w:p>
    <w:tbl>
      <w:tblPr>
        <w:tblW w:w="15528" w:type="dxa"/>
        <w:tblInd w:w="-2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1701"/>
        <w:gridCol w:w="1276"/>
        <w:gridCol w:w="1275"/>
        <w:gridCol w:w="2694"/>
        <w:gridCol w:w="3260"/>
        <w:gridCol w:w="1352"/>
        <w:gridCol w:w="1276"/>
        <w:gridCol w:w="992"/>
      </w:tblGrid>
      <w:tr w:rsidR="00FA08C9" w:rsidRPr="0076264C" w14:paraId="2011F754" w14:textId="77777777" w:rsidTr="007C0F76">
        <w:tc>
          <w:tcPr>
            <w:tcW w:w="426" w:type="dxa"/>
            <w:tcBorders>
              <w:bottom w:val="nil"/>
            </w:tcBorders>
            <w:vAlign w:val="center"/>
          </w:tcPr>
          <w:p w14:paraId="69CFF8D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A8A0D9F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D396B7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EDCCB3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76CB0A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4FC2E9CA" w14:textId="77777777" w:rsidR="00FA08C9" w:rsidRPr="0076264C" w:rsidRDefault="00FA08C9" w:rsidP="007C0F76">
            <w:pPr>
              <w:pStyle w:val="Tekstprzypisudolnego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038FB76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0" w:type="dxa"/>
            <w:gridSpan w:val="3"/>
            <w:vAlign w:val="center"/>
          </w:tcPr>
          <w:p w14:paraId="3B7C067F" w14:textId="77777777" w:rsidR="00FA08C9" w:rsidRPr="007C0F76" w:rsidRDefault="00FA08C9" w:rsidP="007C0F76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Przeznaczona do:</w:t>
            </w:r>
          </w:p>
        </w:tc>
      </w:tr>
      <w:tr w:rsidR="00FA08C9" w:rsidRPr="0076264C" w14:paraId="3B5F1F04" w14:textId="77777777" w:rsidTr="00611759">
        <w:tc>
          <w:tcPr>
            <w:tcW w:w="426" w:type="dxa"/>
            <w:tcBorders>
              <w:top w:val="nil"/>
            </w:tcBorders>
          </w:tcPr>
          <w:p w14:paraId="6C4A060A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D69422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nil"/>
            </w:tcBorders>
          </w:tcPr>
          <w:p w14:paraId="38FDC8C6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Nr ewidencyjny nieruchomości</w:t>
            </w:r>
          </w:p>
        </w:tc>
        <w:tc>
          <w:tcPr>
            <w:tcW w:w="1701" w:type="dxa"/>
            <w:tcBorders>
              <w:top w:val="nil"/>
            </w:tcBorders>
          </w:tcPr>
          <w:p w14:paraId="7B0C2779" w14:textId="3749499B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Oznaczenie w księdze wieczystej</w:t>
            </w:r>
          </w:p>
        </w:tc>
        <w:tc>
          <w:tcPr>
            <w:tcW w:w="1276" w:type="dxa"/>
            <w:tcBorders>
              <w:top w:val="nil"/>
            </w:tcBorders>
          </w:tcPr>
          <w:p w14:paraId="1C533B1B" w14:textId="730B4541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C0F76">
              <w:rPr>
                <w:b/>
                <w:bCs/>
                <w:sz w:val="18"/>
                <w:szCs w:val="18"/>
              </w:rPr>
              <w:t xml:space="preserve">Powierzchnia w </w:t>
            </w:r>
            <w:r w:rsidR="0001225F">
              <w:rPr>
                <w:b/>
                <w:bCs/>
                <w:sz w:val="18"/>
                <w:szCs w:val="18"/>
              </w:rPr>
              <w:t>ha</w:t>
            </w:r>
          </w:p>
          <w:p w14:paraId="400F2EE2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(udział)</w:t>
            </w:r>
          </w:p>
        </w:tc>
        <w:tc>
          <w:tcPr>
            <w:tcW w:w="1275" w:type="dxa"/>
            <w:tcBorders>
              <w:top w:val="nil"/>
            </w:tcBorders>
          </w:tcPr>
          <w:p w14:paraId="21867729" w14:textId="77777777" w:rsidR="00FA08C9" w:rsidRPr="007C0F76" w:rsidRDefault="00FA08C9" w:rsidP="00611759">
            <w:pPr>
              <w:spacing w:before="55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Położenie nieruchomości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3E961851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Opis nieruchomości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1F2FACA6" w14:textId="77777777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Przeznaczenie w planie miejscowym</w:t>
            </w:r>
          </w:p>
        </w:tc>
        <w:tc>
          <w:tcPr>
            <w:tcW w:w="1352" w:type="dxa"/>
          </w:tcPr>
          <w:p w14:paraId="02FF3240" w14:textId="77777777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Sprzedaży</w:t>
            </w:r>
          </w:p>
        </w:tc>
        <w:tc>
          <w:tcPr>
            <w:tcW w:w="1276" w:type="dxa"/>
          </w:tcPr>
          <w:p w14:paraId="133781D7" w14:textId="2CACA3C3" w:rsidR="00FA08C9" w:rsidRPr="007C0F76" w:rsidRDefault="00FA08C9" w:rsidP="00611759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Wieczystego</w:t>
            </w:r>
          </w:p>
          <w:p w14:paraId="537CDE9D" w14:textId="7175C52F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użytkowania</w:t>
            </w:r>
          </w:p>
        </w:tc>
        <w:tc>
          <w:tcPr>
            <w:tcW w:w="992" w:type="dxa"/>
          </w:tcPr>
          <w:p w14:paraId="7874FEC7" w14:textId="43D388F0" w:rsidR="00FA08C9" w:rsidRPr="007C0F76" w:rsidRDefault="00FA08C9" w:rsidP="0061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7C0F76">
              <w:rPr>
                <w:b/>
                <w:bCs/>
                <w:sz w:val="18"/>
                <w:szCs w:val="18"/>
              </w:rPr>
              <w:t>Oddania w najem lub dzierżawę</w:t>
            </w:r>
          </w:p>
        </w:tc>
      </w:tr>
      <w:tr w:rsidR="00FA08C9" w:rsidRPr="0076264C" w14:paraId="3183EF52" w14:textId="77777777" w:rsidTr="007C0F76">
        <w:trPr>
          <w:trHeight w:val="264"/>
        </w:trPr>
        <w:tc>
          <w:tcPr>
            <w:tcW w:w="426" w:type="dxa"/>
            <w:tcBorders>
              <w:top w:val="nil"/>
            </w:tcBorders>
            <w:vAlign w:val="center"/>
          </w:tcPr>
          <w:p w14:paraId="4B35A6B5" w14:textId="7EF36AD1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44947D1" w14:textId="03CC695D" w:rsidR="00FA08C9" w:rsidRPr="0076264C" w:rsidRDefault="00404D16" w:rsidP="007C0F7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A550380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5A7438E3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37B7522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nil"/>
            </w:tcBorders>
            <w:vAlign w:val="center"/>
          </w:tcPr>
          <w:p w14:paraId="0ED86FE7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14:paraId="2049A572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7</w:t>
            </w:r>
          </w:p>
        </w:tc>
        <w:tc>
          <w:tcPr>
            <w:tcW w:w="1352" w:type="dxa"/>
            <w:vAlign w:val="center"/>
          </w:tcPr>
          <w:p w14:paraId="445CC68E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3639FBA5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14:paraId="6977BC69" w14:textId="77777777" w:rsidR="00FA08C9" w:rsidRPr="0076264C" w:rsidRDefault="00FA08C9" w:rsidP="007C0F76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10</w:t>
            </w:r>
          </w:p>
        </w:tc>
      </w:tr>
      <w:tr w:rsidR="00F4027E" w:rsidRPr="0076264C" w14:paraId="1BAD656D" w14:textId="77777777" w:rsidTr="00791507">
        <w:trPr>
          <w:trHeight w:val="2962"/>
        </w:trPr>
        <w:tc>
          <w:tcPr>
            <w:tcW w:w="426" w:type="dxa"/>
            <w:vAlign w:val="center"/>
          </w:tcPr>
          <w:p w14:paraId="2D80FB33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  <w:vAlign w:val="center"/>
          </w:tcPr>
          <w:p w14:paraId="4831A845" w14:textId="5FB12559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1737/7</w:t>
            </w:r>
          </w:p>
        </w:tc>
        <w:tc>
          <w:tcPr>
            <w:tcW w:w="1701" w:type="dxa"/>
            <w:vAlign w:val="center"/>
          </w:tcPr>
          <w:p w14:paraId="3411499E" w14:textId="5FCA6696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GW1K/00026274/7</w:t>
            </w:r>
          </w:p>
        </w:tc>
        <w:tc>
          <w:tcPr>
            <w:tcW w:w="1276" w:type="dxa"/>
            <w:vAlign w:val="center"/>
          </w:tcPr>
          <w:p w14:paraId="1641F11E" w14:textId="10F84589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1,9557</w:t>
            </w:r>
          </w:p>
        </w:tc>
        <w:tc>
          <w:tcPr>
            <w:tcW w:w="1275" w:type="dxa"/>
            <w:vAlign w:val="center"/>
          </w:tcPr>
          <w:p w14:paraId="5F98FCF4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5A2EB95E" w14:textId="77777777" w:rsidR="00F4027E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7ACBC0A5" w14:textId="17019521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  <w:p w14:paraId="75AA755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  <w:p w14:paraId="2764B77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5DDF2BDE" w14:textId="583B2F32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 xml:space="preserve">Działka </w:t>
            </w:r>
            <w:r>
              <w:rPr>
                <w:sz w:val="18"/>
                <w:szCs w:val="18"/>
              </w:rPr>
              <w:t>położona jest w strefie peryferyjnej Drezdenka, przy ul. Miedzianej. Działka sąsiaduje z terenami aktywizacji gospodarczej. Zachodnią granicę działki wyznacza odkryty rów melioracyjny. Dojazd do działki drogą asfaltową. Nieruchomość położona jest w strefie uzbrojenia w energię elektryczną, wodociąg miejski, gaz i kanalizację zbiorczą. Działka porośnięta jest drzewami.</w:t>
            </w:r>
          </w:p>
        </w:tc>
        <w:tc>
          <w:tcPr>
            <w:tcW w:w="3260" w:type="dxa"/>
            <w:vAlign w:val="center"/>
          </w:tcPr>
          <w:p w14:paraId="44D10F47" w14:textId="3E68FA3A" w:rsidR="00F4027E" w:rsidRPr="00F4027E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F4027E">
              <w:rPr>
                <w:sz w:val="18"/>
                <w:szCs w:val="18"/>
              </w:rPr>
              <w:t>ziałk</w:t>
            </w:r>
            <w:r>
              <w:rPr>
                <w:sz w:val="18"/>
                <w:szCs w:val="18"/>
              </w:rPr>
              <w:t>a</w:t>
            </w:r>
            <w:r w:rsidRPr="00F4027E">
              <w:rPr>
                <w:sz w:val="18"/>
                <w:szCs w:val="18"/>
              </w:rPr>
              <w:t xml:space="preserve"> numer 1737/</w:t>
            </w:r>
            <w:r>
              <w:rPr>
                <w:sz w:val="18"/>
                <w:szCs w:val="18"/>
              </w:rPr>
              <w:t xml:space="preserve">7, </w:t>
            </w:r>
            <w:r w:rsidRPr="00F4027E">
              <w:rPr>
                <w:sz w:val="18"/>
                <w:szCs w:val="18"/>
              </w:rPr>
              <w:t>obręb Drezdenko zgodnie ze zmianą miejscowego planu zagospodarowania przestrzennego w Drezdenku, zatwierdzoną uchwałą Nr VIII/60/03 Rady Miejskiej w Drezdenku z dnia 28.03.2003 r. ogłoszoną w Dz. U. Woj. Lubuskiego Nr 73 poz. 1095 z dnia 23.09.2003 r., zmienioną uchwałą nr XXXII/254/2013 z dnia 27.02.2013 r. ogłoszoną w Dz. U. Woj. Lubuskiego poz. 946 z dnia 03.04.2013 r. (zmiana miejscowych planów zagospodarowania przestrzennego w mieście i gminie Drezdenko) położon</w:t>
            </w:r>
            <w:r>
              <w:rPr>
                <w:sz w:val="18"/>
                <w:szCs w:val="18"/>
              </w:rPr>
              <w:t>a jest</w:t>
            </w:r>
            <w:r w:rsidRPr="00F4027E">
              <w:rPr>
                <w:sz w:val="18"/>
                <w:szCs w:val="18"/>
              </w:rPr>
              <w:t xml:space="preserve"> na terenach oznaczonych symbolem zapisu:</w:t>
            </w:r>
          </w:p>
          <w:p w14:paraId="2343E924" w14:textId="77777777" w:rsidR="00F4027E" w:rsidRPr="00F4027E" w:rsidRDefault="00F4027E" w:rsidP="00F4027E">
            <w:pPr>
              <w:jc w:val="center"/>
              <w:rPr>
                <w:sz w:val="18"/>
                <w:szCs w:val="18"/>
              </w:rPr>
            </w:pPr>
            <w:r w:rsidRPr="00F4027E">
              <w:rPr>
                <w:sz w:val="18"/>
                <w:szCs w:val="18"/>
              </w:rPr>
              <w:t>P – tereny zabudowy przemysłowej;</w:t>
            </w:r>
          </w:p>
          <w:p w14:paraId="7F53D574" w14:textId="77777777" w:rsidR="00F4027E" w:rsidRPr="00F4027E" w:rsidRDefault="00F4027E" w:rsidP="00F4027E">
            <w:pPr>
              <w:jc w:val="center"/>
              <w:rPr>
                <w:sz w:val="18"/>
                <w:szCs w:val="18"/>
              </w:rPr>
            </w:pPr>
            <w:r w:rsidRPr="00F4027E">
              <w:rPr>
                <w:sz w:val="18"/>
                <w:szCs w:val="18"/>
              </w:rPr>
              <w:t>ZN – tereny zieleni nieurządzonej.</w:t>
            </w:r>
          </w:p>
          <w:p w14:paraId="4E30B901" w14:textId="77777777" w:rsidR="00F4027E" w:rsidRPr="00F4027E" w:rsidRDefault="00F4027E" w:rsidP="00F4027E">
            <w:pPr>
              <w:jc w:val="center"/>
              <w:rPr>
                <w:sz w:val="18"/>
                <w:szCs w:val="18"/>
              </w:rPr>
            </w:pPr>
            <w:r w:rsidRPr="00F4027E">
              <w:rPr>
                <w:sz w:val="18"/>
                <w:szCs w:val="18"/>
              </w:rPr>
              <w:t>Przedmiotow</w:t>
            </w:r>
            <w:r>
              <w:rPr>
                <w:sz w:val="18"/>
                <w:szCs w:val="18"/>
              </w:rPr>
              <w:t>a</w:t>
            </w:r>
            <w:r w:rsidRPr="00F4027E">
              <w:rPr>
                <w:sz w:val="18"/>
                <w:szCs w:val="18"/>
              </w:rPr>
              <w:t xml:space="preserve"> nieruchomoś</w:t>
            </w:r>
            <w:r>
              <w:rPr>
                <w:sz w:val="18"/>
                <w:szCs w:val="18"/>
              </w:rPr>
              <w:t>ć</w:t>
            </w:r>
            <w:r w:rsidRPr="00F4027E">
              <w:rPr>
                <w:sz w:val="18"/>
                <w:szCs w:val="18"/>
              </w:rPr>
              <w:t xml:space="preserve"> nie </w:t>
            </w:r>
            <w:r>
              <w:rPr>
                <w:sz w:val="18"/>
                <w:szCs w:val="18"/>
              </w:rPr>
              <w:t>jest</w:t>
            </w:r>
            <w:r w:rsidRPr="00F4027E">
              <w:rPr>
                <w:sz w:val="18"/>
                <w:szCs w:val="18"/>
              </w:rPr>
              <w:t xml:space="preserve"> położon</w:t>
            </w:r>
            <w:r>
              <w:rPr>
                <w:sz w:val="18"/>
                <w:szCs w:val="18"/>
              </w:rPr>
              <w:t>a</w:t>
            </w:r>
            <w:r w:rsidRPr="00F4027E">
              <w:rPr>
                <w:sz w:val="18"/>
                <w:szCs w:val="18"/>
              </w:rPr>
              <w:t xml:space="preserve"> na obszarze rewitalizacji wyznaczonym uchwałą nr LIX/375/2022 Rady Miejskiej w Drezdenku z dnia 29.03.2022 r.</w:t>
            </w:r>
          </w:p>
          <w:p w14:paraId="3E362A90" w14:textId="77777777" w:rsidR="00F4027E" w:rsidRPr="00F4027E" w:rsidRDefault="00F4027E" w:rsidP="00F4027E">
            <w:pPr>
              <w:jc w:val="center"/>
              <w:rPr>
                <w:sz w:val="18"/>
                <w:szCs w:val="18"/>
              </w:rPr>
            </w:pPr>
            <w:r w:rsidRPr="00F4027E">
              <w:rPr>
                <w:sz w:val="18"/>
                <w:szCs w:val="18"/>
              </w:rPr>
              <w:t>W dniu 22.12.2022 r. Rada Miejska w Drezdenku podjęła uchwałę nr LXXI/461/2022 w sprawie przyjęcia Gminnego Programu Rewitalizacji Gminy Drezdenko na lata 2022-2030, w którym nie przewidziano konieczności ustanowienia Specjalnej Strefy Rewitalizacji.</w:t>
            </w:r>
          </w:p>
          <w:p w14:paraId="55A2C31B" w14:textId="32F9957C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14:paraId="6023CC62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5864A2D1" w14:textId="5B29DEF6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C71640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</w:tr>
      <w:tr w:rsidR="00F4027E" w:rsidRPr="0076264C" w14:paraId="2430ECC0" w14:textId="77777777" w:rsidTr="00AC5526">
        <w:trPr>
          <w:trHeight w:val="2817"/>
        </w:trPr>
        <w:tc>
          <w:tcPr>
            <w:tcW w:w="426" w:type="dxa"/>
            <w:vAlign w:val="center"/>
          </w:tcPr>
          <w:p w14:paraId="6618C7B5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276" w:type="dxa"/>
            <w:vAlign w:val="center"/>
          </w:tcPr>
          <w:p w14:paraId="5FB26509" w14:textId="3F21C87A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1737/5</w:t>
            </w:r>
          </w:p>
        </w:tc>
        <w:tc>
          <w:tcPr>
            <w:tcW w:w="1701" w:type="dxa"/>
            <w:vAlign w:val="center"/>
          </w:tcPr>
          <w:p w14:paraId="59DAF4E4" w14:textId="20111B35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GW1K/00026274/7</w:t>
            </w:r>
          </w:p>
        </w:tc>
        <w:tc>
          <w:tcPr>
            <w:tcW w:w="1276" w:type="dxa"/>
            <w:vAlign w:val="center"/>
          </w:tcPr>
          <w:p w14:paraId="3FF1BAE0" w14:textId="43C2288E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2,3013</w:t>
            </w:r>
          </w:p>
        </w:tc>
        <w:tc>
          <w:tcPr>
            <w:tcW w:w="1275" w:type="dxa"/>
            <w:vAlign w:val="center"/>
          </w:tcPr>
          <w:p w14:paraId="379AFA5E" w14:textId="0F121FC1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Drezdenko</w:t>
            </w:r>
          </w:p>
        </w:tc>
        <w:tc>
          <w:tcPr>
            <w:tcW w:w="2694" w:type="dxa"/>
            <w:vAlign w:val="center"/>
          </w:tcPr>
          <w:p w14:paraId="2776B929" w14:textId="78D745A0" w:rsidR="00F4027E" w:rsidRDefault="00F4027E" w:rsidP="00F4027E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 xml:space="preserve">Działka </w:t>
            </w:r>
            <w:r>
              <w:rPr>
                <w:sz w:val="18"/>
                <w:szCs w:val="18"/>
              </w:rPr>
              <w:t xml:space="preserve">położona jest w strefie peryferyjnej Drezdenka, przy ul. Miedzianej. Od północnego zachodu działka przylega do terenu nieczynnej linii kolejowej, z pozostałych stron sąsiaduje z terenami aktywizacji gospodarczej. Dojazd do działki drogą asfaltową. Nieruchomość położona jest w strefie uzbrojenia w energię elektryczną, wodociąg miejski, gaz i kanalizację zbiorczą. Działka porośnięta jest drzewami. </w:t>
            </w:r>
          </w:p>
          <w:p w14:paraId="4F83BD91" w14:textId="6C6FE664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DA620DC" w14:textId="2A987CBC" w:rsidR="00F4027E" w:rsidRPr="00F4027E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F4027E">
              <w:rPr>
                <w:sz w:val="18"/>
                <w:szCs w:val="18"/>
              </w:rPr>
              <w:t>ziałk</w:t>
            </w:r>
            <w:r>
              <w:rPr>
                <w:sz w:val="18"/>
                <w:szCs w:val="18"/>
              </w:rPr>
              <w:t>a</w:t>
            </w:r>
            <w:r w:rsidRPr="00F4027E">
              <w:rPr>
                <w:sz w:val="18"/>
                <w:szCs w:val="18"/>
              </w:rPr>
              <w:t xml:space="preserve"> numer 1737/5</w:t>
            </w:r>
            <w:r>
              <w:rPr>
                <w:sz w:val="18"/>
                <w:szCs w:val="18"/>
              </w:rPr>
              <w:t xml:space="preserve">, </w:t>
            </w:r>
            <w:r w:rsidRPr="00F4027E">
              <w:rPr>
                <w:sz w:val="18"/>
                <w:szCs w:val="18"/>
              </w:rPr>
              <w:t>obręb Drezdenko zgodnie ze zmianą miejscowego planu zagospodarowania przestrzennego w Drezdenku, zatwierdzoną uchwałą Nr VIII/60/03 Rady Miejskiej w Drezdenku z dnia 28.03.2003 r. ogłoszoną w Dz. U. Woj. Lubuskiego Nr 73 poz. 1095 z dnia 23.09.2003 r., zmienioną uchwałą nr XXXII/254/2013 z dnia 27.02.2013 r. ogłoszoną w Dz. U. Woj. Lubuskiego poz. 946 z dnia 03.04.2013 r. (zmiana miejscowych planów zagospodarowania przestrzennego w mieście i gminie Drezdenko) położon</w:t>
            </w:r>
            <w:r>
              <w:rPr>
                <w:sz w:val="18"/>
                <w:szCs w:val="18"/>
              </w:rPr>
              <w:t>a jest</w:t>
            </w:r>
            <w:r w:rsidRPr="00F4027E">
              <w:rPr>
                <w:sz w:val="18"/>
                <w:szCs w:val="18"/>
              </w:rPr>
              <w:t xml:space="preserve"> na terenach oznaczonych symbolem zapisu:</w:t>
            </w:r>
          </w:p>
          <w:p w14:paraId="3670C5AA" w14:textId="77777777" w:rsidR="00F4027E" w:rsidRPr="00F4027E" w:rsidRDefault="00F4027E" w:rsidP="00F4027E">
            <w:pPr>
              <w:jc w:val="center"/>
              <w:rPr>
                <w:sz w:val="18"/>
                <w:szCs w:val="18"/>
              </w:rPr>
            </w:pPr>
            <w:r w:rsidRPr="00F4027E">
              <w:rPr>
                <w:sz w:val="18"/>
                <w:szCs w:val="18"/>
              </w:rPr>
              <w:t>P – tereny zabudowy przemysłowej;</w:t>
            </w:r>
          </w:p>
          <w:p w14:paraId="1F5BEAE5" w14:textId="77777777" w:rsidR="00F4027E" w:rsidRPr="00F4027E" w:rsidRDefault="00F4027E" w:rsidP="00F4027E">
            <w:pPr>
              <w:jc w:val="center"/>
              <w:rPr>
                <w:sz w:val="18"/>
                <w:szCs w:val="18"/>
              </w:rPr>
            </w:pPr>
            <w:r w:rsidRPr="00F4027E">
              <w:rPr>
                <w:sz w:val="18"/>
                <w:szCs w:val="18"/>
              </w:rPr>
              <w:t>ZN – tereny zieleni nieurządzonej.</w:t>
            </w:r>
          </w:p>
          <w:p w14:paraId="0701BCD2" w14:textId="22325DDF" w:rsidR="00F4027E" w:rsidRPr="00F4027E" w:rsidRDefault="00F4027E" w:rsidP="00F4027E">
            <w:pPr>
              <w:jc w:val="center"/>
              <w:rPr>
                <w:sz w:val="18"/>
                <w:szCs w:val="18"/>
              </w:rPr>
            </w:pPr>
            <w:r w:rsidRPr="00F4027E">
              <w:rPr>
                <w:sz w:val="18"/>
                <w:szCs w:val="18"/>
              </w:rPr>
              <w:t>Przedmiotow</w:t>
            </w:r>
            <w:r>
              <w:rPr>
                <w:sz w:val="18"/>
                <w:szCs w:val="18"/>
              </w:rPr>
              <w:t>a</w:t>
            </w:r>
            <w:r w:rsidRPr="00F4027E">
              <w:rPr>
                <w:sz w:val="18"/>
                <w:szCs w:val="18"/>
              </w:rPr>
              <w:t xml:space="preserve"> nieruchomoś</w:t>
            </w:r>
            <w:r>
              <w:rPr>
                <w:sz w:val="18"/>
                <w:szCs w:val="18"/>
              </w:rPr>
              <w:t>ć</w:t>
            </w:r>
            <w:r w:rsidRPr="00F4027E">
              <w:rPr>
                <w:sz w:val="18"/>
                <w:szCs w:val="18"/>
              </w:rPr>
              <w:t xml:space="preserve"> nie </w:t>
            </w:r>
            <w:r>
              <w:rPr>
                <w:sz w:val="18"/>
                <w:szCs w:val="18"/>
              </w:rPr>
              <w:t>jest</w:t>
            </w:r>
            <w:r w:rsidRPr="00F4027E">
              <w:rPr>
                <w:sz w:val="18"/>
                <w:szCs w:val="18"/>
              </w:rPr>
              <w:t xml:space="preserve"> położon</w:t>
            </w:r>
            <w:r>
              <w:rPr>
                <w:sz w:val="18"/>
                <w:szCs w:val="18"/>
              </w:rPr>
              <w:t>a</w:t>
            </w:r>
            <w:r w:rsidRPr="00F4027E">
              <w:rPr>
                <w:sz w:val="18"/>
                <w:szCs w:val="18"/>
              </w:rPr>
              <w:t xml:space="preserve"> na obszarze rewitalizacji wyznaczonym uchwałą nr LIX/375/2022 Rady Miejskiej w Drezdenku z dnia 29.03.2022 r.</w:t>
            </w:r>
          </w:p>
          <w:p w14:paraId="5BDAE6CA" w14:textId="046B4493" w:rsidR="00F4027E" w:rsidRPr="00F4027E" w:rsidRDefault="00F4027E" w:rsidP="00F4027E">
            <w:pPr>
              <w:jc w:val="center"/>
              <w:rPr>
                <w:sz w:val="18"/>
                <w:szCs w:val="18"/>
              </w:rPr>
            </w:pPr>
            <w:r w:rsidRPr="00F4027E">
              <w:rPr>
                <w:sz w:val="18"/>
                <w:szCs w:val="18"/>
              </w:rPr>
              <w:t>W dniu 22.12.2022 r. Rada Miejska w Drezdenku podjęła uchwałę nr LXXI/461/2022 w sprawie przyjęcia Gminnego Programu Rewitalizacji Gminy Drezdenko na lata 2022-2030, w którym nie przewidziano konieczności ustanowienia Specjalnej Strefy Rewitalizacji.</w:t>
            </w:r>
          </w:p>
          <w:p w14:paraId="0C0C4037" w14:textId="308D774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14:paraId="4D083DF8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</w:t>
            </w:r>
          </w:p>
        </w:tc>
        <w:tc>
          <w:tcPr>
            <w:tcW w:w="1276" w:type="dxa"/>
            <w:vAlign w:val="center"/>
          </w:tcPr>
          <w:p w14:paraId="503E3194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D00D679" w14:textId="77777777" w:rsidR="00F4027E" w:rsidRPr="0076264C" w:rsidRDefault="00F4027E" w:rsidP="00F402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352894D1" w14:textId="70E1DEAE" w:rsidR="006C1438" w:rsidRDefault="006C1438" w:rsidP="00FA08C9">
      <w:pPr>
        <w:jc w:val="both"/>
        <w:rPr>
          <w:sz w:val="18"/>
          <w:szCs w:val="18"/>
        </w:rPr>
      </w:pPr>
    </w:p>
    <w:p w14:paraId="2428A15D" w14:textId="77777777" w:rsidR="006C1438" w:rsidRPr="0076264C" w:rsidRDefault="006C1438" w:rsidP="00FA08C9">
      <w:pPr>
        <w:jc w:val="both"/>
        <w:rPr>
          <w:sz w:val="18"/>
          <w:szCs w:val="18"/>
        </w:rPr>
      </w:pPr>
    </w:p>
    <w:tbl>
      <w:tblPr>
        <w:tblW w:w="15310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898"/>
        <w:gridCol w:w="851"/>
        <w:gridCol w:w="1134"/>
        <w:gridCol w:w="3212"/>
        <w:gridCol w:w="2127"/>
        <w:gridCol w:w="1134"/>
        <w:gridCol w:w="1560"/>
        <w:gridCol w:w="2125"/>
      </w:tblGrid>
      <w:tr w:rsidR="00FA08C9" w:rsidRPr="0076264C" w14:paraId="7CBDDDE1" w14:textId="77777777" w:rsidTr="00AC5526">
        <w:tc>
          <w:tcPr>
            <w:tcW w:w="993" w:type="dxa"/>
            <w:tcBorders>
              <w:bottom w:val="nil"/>
            </w:tcBorders>
          </w:tcPr>
          <w:p w14:paraId="0067B05C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E5755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276" w:type="dxa"/>
            <w:tcBorders>
              <w:bottom w:val="nil"/>
            </w:tcBorders>
          </w:tcPr>
          <w:p w14:paraId="11D4569E" w14:textId="77777777" w:rsidR="00FA08C9" w:rsidRPr="00AC5526" w:rsidRDefault="00FA08C9" w:rsidP="004C792C">
            <w:pPr>
              <w:spacing w:before="6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gridSpan w:val="3"/>
          </w:tcPr>
          <w:p w14:paraId="1A0BA77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Opłaty wg stawek procentowych</w:t>
            </w:r>
          </w:p>
        </w:tc>
        <w:tc>
          <w:tcPr>
            <w:tcW w:w="3212" w:type="dxa"/>
            <w:tcBorders>
              <w:bottom w:val="nil"/>
            </w:tcBorders>
          </w:tcPr>
          <w:p w14:paraId="4C255A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50013C2D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  <w:tcBorders>
              <w:bottom w:val="nil"/>
            </w:tcBorders>
          </w:tcPr>
          <w:p w14:paraId="5A6E5D4B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56FDE302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bottom w:val="nil"/>
            </w:tcBorders>
          </w:tcPr>
          <w:p w14:paraId="64FA989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 do złożenia wniosku</w:t>
            </w:r>
          </w:p>
        </w:tc>
      </w:tr>
      <w:tr w:rsidR="00FA08C9" w:rsidRPr="0076264C" w14:paraId="2ADCFD53" w14:textId="77777777" w:rsidTr="00CB0CDD">
        <w:tc>
          <w:tcPr>
            <w:tcW w:w="993" w:type="dxa"/>
            <w:tcBorders>
              <w:top w:val="nil"/>
            </w:tcBorders>
          </w:tcPr>
          <w:p w14:paraId="7B423E44" w14:textId="6C26102A" w:rsidR="00AC5526" w:rsidRDefault="00946A31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</w:t>
            </w:r>
            <w:r w:rsidR="00FA08C9" w:rsidRPr="00AC5526">
              <w:rPr>
                <w:b/>
                <w:bCs/>
                <w:sz w:val="18"/>
                <w:szCs w:val="18"/>
              </w:rPr>
              <w:t>agospo</w:t>
            </w:r>
            <w:proofErr w:type="spellEnd"/>
            <w:r w:rsidR="00AC5526">
              <w:rPr>
                <w:b/>
                <w:bCs/>
                <w:sz w:val="18"/>
                <w:szCs w:val="18"/>
              </w:rPr>
              <w:t>-</w:t>
            </w:r>
          </w:p>
          <w:p w14:paraId="6B01EA1F" w14:textId="54CB9AD8" w:rsidR="00FA08C9" w:rsidRPr="00AC5526" w:rsidRDefault="00FA08C9" w:rsidP="00AC5526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darowania</w:t>
            </w:r>
          </w:p>
        </w:tc>
        <w:tc>
          <w:tcPr>
            <w:tcW w:w="1276" w:type="dxa"/>
            <w:tcBorders>
              <w:top w:val="nil"/>
            </w:tcBorders>
          </w:tcPr>
          <w:p w14:paraId="437FA298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Wartość</w:t>
            </w:r>
          </w:p>
          <w:p w14:paraId="128D7A76" w14:textId="7DF6EC6F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gruntu </w:t>
            </w:r>
            <w:r w:rsidR="00265168" w:rsidRPr="00AC5526">
              <w:rPr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98" w:type="dxa"/>
          </w:tcPr>
          <w:p w14:paraId="589FC12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pierwsza</w:t>
            </w:r>
          </w:p>
        </w:tc>
        <w:tc>
          <w:tcPr>
            <w:tcW w:w="851" w:type="dxa"/>
          </w:tcPr>
          <w:p w14:paraId="03C1EF88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roczna</w:t>
            </w:r>
          </w:p>
        </w:tc>
        <w:tc>
          <w:tcPr>
            <w:tcW w:w="1134" w:type="dxa"/>
          </w:tcPr>
          <w:p w14:paraId="420ED945" w14:textId="77777777" w:rsidR="00FA08C9" w:rsidRPr="00AC5526" w:rsidRDefault="00FA08C9" w:rsidP="004C792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</w:t>
            </w:r>
          </w:p>
        </w:tc>
        <w:tc>
          <w:tcPr>
            <w:tcW w:w="3212" w:type="dxa"/>
            <w:tcBorders>
              <w:top w:val="nil"/>
            </w:tcBorders>
          </w:tcPr>
          <w:p w14:paraId="4EB213FE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Terminy</w:t>
            </w:r>
          </w:p>
          <w:p w14:paraId="20B5CEA4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wnoszenia opłat</w:t>
            </w:r>
          </w:p>
        </w:tc>
        <w:tc>
          <w:tcPr>
            <w:tcW w:w="2127" w:type="dxa"/>
            <w:tcBorders>
              <w:top w:val="nil"/>
            </w:tcBorders>
          </w:tcPr>
          <w:p w14:paraId="79C53B79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Aktualizacja opłat</w:t>
            </w:r>
          </w:p>
        </w:tc>
        <w:tc>
          <w:tcPr>
            <w:tcW w:w="1134" w:type="dxa"/>
            <w:tcBorders>
              <w:top w:val="nil"/>
            </w:tcBorders>
          </w:tcPr>
          <w:p w14:paraId="1E877F41" w14:textId="77777777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Okres umowy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4F29A27A" w14:textId="776CED43" w:rsidR="00FA08C9" w:rsidRPr="00AC5526" w:rsidRDefault="00FA08C9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>Cena</w:t>
            </w:r>
          </w:p>
          <w:p w14:paraId="54C738F0" w14:textId="79A98554" w:rsidR="00FA08C9" w:rsidRPr="00AC5526" w:rsidRDefault="00CB0CDD" w:rsidP="00CB0C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</w:t>
            </w:r>
            <w:r w:rsidR="00FA08C9" w:rsidRPr="00AC5526">
              <w:rPr>
                <w:b/>
                <w:bCs/>
                <w:sz w:val="18"/>
                <w:szCs w:val="18"/>
              </w:rPr>
              <w:t>ieruchomości</w:t>
            </w:r>
            <w:r w:rsidR="00E27B73">
              <w:rPr>
                <w:b/>
                <w:bCs/>
                <w:sz w:val="18"/>
                <w:szCs w:val="18"/>
              </w:rPr>
              <w:t xml:space="preserve"> netto </w:t>
            </w:r>
            <w:r w:rsidR="00265168" w:rsidRPr="00AC5526">
              <w:rPr>
                <w:b/>
                <w:bCs/>
                <w:sz w:val="18"/>
                <w:szCs w:val="18"/>
              </w:rPr>
              <w:t>[</w:t>
            </w:r>
            <w:r w:rsidR="00FA08C9" w:rsidRPr="00AC5526">
              <w:rPr>
                <w:b/>
                <w:bCs/>
                <w:sz w:val="18"/>
                <w:szCs w:val="18"/>
              </w:rPr>
              <w:t>zł</w:t>
            </w:r>
            <w:r w:rsidR="00265168" w:rsidRPr="00AC5526">
              <w:rPr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2125" w:type="dxa"/>
            <w:tcBorders>
              <w:top w:val="nil"/>
            </w:tcBorders>
          </w:tcPr>
          <w:p w14:paraId="79E03EFA" w14:textId="124F793C" w:rsidR="00FA08C9" w:rsidRPr="00AC5526" w:rsidRDefault="00FA08C9" w:rsidP="004C792C">
            <w:pPr>
              <w:jc w:val="center"/>
              <w:rPr>
                <w:b/>
                <w:bCs/>
                <w:sz w:val="18"/>
                <w:szCs w:val="18"/>
              </w:rPr>
            </w:pPr>
            <w:r w:rsidRPr="00AC5526">
              <w:rPr>
                <w:b/>
                <w:bCs/>
                <w:sz w:val="18"/>
                <w:szCs w:val="18"/>
              </w:rPr>
              <w:t xml:space="preserve">przez osoby wymienione w </w:t>
            </w:r>
            <w:r w:rsidR="001E741C">
              <w:rPr>
                <w:b/>
                <w:bCs/>
                <w:sz w:val="18"/>
                <w:szCs w:val="18"/>
              </w:rPr>
              <w:t>art</w:t>
            </w:r>
            <w:r w:rsidRPr="00AC5526">
              <w:rPr>
                <w:b/>
                <w:bCs/>
                <w:sz w:val="18"/>
                <w:szCs w:val="18"/>
              </w:rPr>
              <w:t>. 34 ust.1 pkt. 1</w:t>
            </w:r>
            <w:r w:rsidR="00265168" w:rsidRPr="00AC5526">
              <w:rPr>
                <w:b/>
                <w:bCs/>
                <w:sz w:val="18"/>
                <w:szCs w:val="18"/>
              </w:rPr>
              <w:t xml:space="preserve"> </w:t>
            </w:r>
            <w:r w:rsidRPr="00AC5526">
              <w:rPr>
                <w:b/>
                <w:bCs/>
                <w:sz w:val="18"/>
                <w:szCs w:val="18"/>
              </w:rPr>
              <w:t>i 2</w:t>
            </w:r>
          </w:p>
        </w:tc>
      </w:tr>
      <w:tr w:rsidR="00FA08C9" w:rsidRPr="0076264C" w14:paraId="65F1E116" w14:textId="77777777" w:rsidTr="00791507">
        <w:tc>
          <w:tcPr>
            <w:tcW w:w="993" w:type="dxa"/>
            <w:tcBorders>
              <w:top w:val="nil"/>
            </w:tcBorders>
          </w:tcPr>
          <w:p w14:paraId="7AEF2068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</w:tcBorders>
          </w:tcPr>
          <w:p w14:paraId="42BB2C05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12</w:t>
            </w:r>
          </w:p>
        </w:tc>
        <w:tc>
          <w:tcPr>
            <w:tcW w:w="898" w:type="dxa"/>
          </w:tcPr>
          <w:p w14:paraId="21948792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5A21B804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A9D525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15</w:t>
            </w:r>
          </w:p>
        </w:tc>
        <w:tc>
          <w:tcPr>
            <w:tcW w:w="3212" w:type="dxa"/>
            <w:tcBorders>
              <w:top w:val="nil"/>
            </w:tcBorders>
          </w:tcPr>
          <w:p w14:paraId="606C81C2" w14:textId="77777777" w:rsidR="00FA08C9" w:rsidRPr="0076264C" w:rsidRDefault="00FA08C9" w:rsidP="00265168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</w:tcBorders>
          </w:tcPr>
          <w:p w14:paraId="3DBAEB7C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</w:tcBorders>
          </w:tcPr>
          <w:p w14:paraId="46E8BF20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</w:tcBorders>
          </w:tcPr>
          <w:p w14:paraId="69F9089D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nil"/>
            </w:tcBorders>
          </w:tcPr>
          <w:p w14:paraId="11CC4EA6" w14:textId="77777777" w:rsidR="00FA08C9" w:rsidRPr="0076264C" w:rsidRDefault="00FA08C9" w:rsidP="004C792C">
            <w:pPr>
              <w:spacing w:before="60"/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20</w:t>
            </w:r>
          </w:p>
        </w:tc>
      </w:tr>
      <w:tr w:rsidR="00FA08C9" w:rsidRPr="0076264C" w14:paraId="39D91C74" w14:textId="77777777" w:rsidTr="00791507">
        <w:trPr>
          <w:trHeight w:val="450"/>
        </w:trPr>
        <w:tc>
          <w:tcPr>
            <w:tcW w:w="993" w:type="dxa"/>
            <w:vAlign w:val="center"/>
          </w:tcPr>
          <w:p w14:paraId="0B54FE55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6ADC796" w14:textId="655B8C3F" w:rsidR="00FA08C9" w:rsidRPr="0076264C" w:rsidRDefault="001E5641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1.122.181,</w:t>
            </w:r>
            <w:r w:rsidR="00B947E6">
              <w:rPr>
                <w:sz w:val="18"/>
                <w:szCs w:val="18"/>
              </w:rPr>
              <w:t>00</w:t>
            </w:r>
          </w:p>
        </w:tc>
        <w:tc>
          <w:tcPr>
            <w:tcW w:w="898" w:type="dxa"/>
            <w:vAlign w:val="center"/>
          </w:tcPr>
          <w:p w14:paraId="63CEB4FC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C020C2E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599F204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3DE64ADC" w14:textId="0D2617A7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 w:rsidRPr="0076264C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46D2B7BB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1CDF6AA9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własność</w:t>
            </w:r>
          </w:p>
        </w:tc>
        <w:tc>
          <w:tcPr>
            <w:tcW w:w="1560" w:type="dxa"/>
            <w:vAlign w:val="center"/>
          </w:tcPr>
          <w:p w14:paraId="420B942F" w14:textId="713E48FF" w:rsidR="00FA08C9" w:rsidRPr="00572D78" w:rsidRDefault="001E5641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1.122.181</w:t>
            </w:r>
            <w:r w:rsidR="00942144">
              <w:rPr>
                <w:sz w:val="18"/>
                <w:szCs w:val="18"/>
              </w:rPr>
              <w:t>,00 + VAT 23%</w:t>
            </w:r>
          </w:p>
        </w:tc>
        <w:tc>
          <w:tcPr>
            <w:tcW w:w="2125" w:type="dxa"/>
            <w:vAlign w:val="center"/>
          </w:tcPr>
          <w:p w14:paraId="5140B12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 w:rsidRPr="0076264C">
              <w:rPr>
                <w:sz w:val="18"/>
                <w:szCs w:val="18"/>
              </w:rPr>
              <w:t>6 tygodni licząc od dnia wywieszenia wykazu</w:t>
            </w:r>
          </w:p>
        </w:tc>
      </w:tr>
      <w:tr w:rsidR="00FA08C9" w:rsidRPr="0076264C" w14:paraId="125CCA7B" w14:textId="77777777" w:rsidTr="00791507">
        <w:tc>
          <w:tcPr>
            <w:tcW w:w="993" w:type="dxa"/>
            <w:vAlign w:val="center"/>
          </w:tcPr>
          <w:p w14:paraId="59256E92" w14:textId="00B16349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0C0FCE7A" w14:textId="12CFC316" w:rsidR="00FA08C9" w:rsidRPr="0076264C" w:rsidRDefault="001E5641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1.320.486,00</w:t>
            </w:r>
          </w:p>
        </w:tc>
        <w:tc>
          <w:tcPr>
            <w:tcW w:w="898" w:type="dxa"/>
            <w:vAlign w:val="center"/>
          </w:tcPr>
          <w:p w14:paraId="5570E653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740ED58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40DE3816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2" w:type="dxa"/>
            <w:vAlign w:val="center"/>
          </w:tcPr>
          <w:p w14:paraId="281A8C25" w14:textId="09660842" w:rsidR="00FA08C9" w:rsidRPr="0076264C" w:rsidRDefault="00946A31" w:rsidP="00946A31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FA08C9">
              <w:rPr>
                <w:sz w:val="18"/>
                <w:szCs w:val="18"/>
              </w:rPr>
              <w:t>-</w:t>
            </w:r>
          </w:p>
        </w:tc>
        <w:tc>
          <w:tcPr>
            <w:tcW w:w="2127" w:type="dxa"/>
            <w:vAlign w:val="center"/>
          </w:tcPr>
          <w:p w14:paraId="1D7F2D5A" w14:textId="77777777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2FB9B3B" w14:textId="1B5B644B" w:rsidR="00FA08C9" w:rsidRPr="0076264C" w:rsidRDefault="00265168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FA08C9">
              <w:rPr>
                <w:sz w:val="18"/>
                <w:szCs w:val="18"/>
              </w:rPr>
              <w:t>łasność</w:t>
            </w:r>
          </w:p>
        </w:tc>
        <w:tc>
          <w:tcPr>
            <w:tcW w:w="1560" w:type="dxa"/>
            <w:vAlign w:val="center"/>
          </w:tcPr>
          <w:p w14:paraId="797EEF7C" w14:textId="4A2DAD06" w:rsidR="00FA08C9" w:rsidRPr="00572D78" w:rsidRDefault="001E5641" w:rsidP="007C0F7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1.320.486,</w:t>
            </w:r>
            <w:r w:rsidR="00942144">
              <w:rPr>
                <w:sz w:val="18"/>
                <w:szCs w:val="18"/>
              </w:rPr>
              <w:t>00 + VAT 23%</w:t>
            </w:r>
          </w:p>
        </w:tc>
        <w:tc>
          <w:tcPr>
            <w:tcW w:w="2125" w:type="dxa"/>
            <w:vAlign w:val="center"/>
          </w:tcPr>
          <w:p w14:paraId="15B66C13" w14:textId="0C40B444" w:rsidR="00FA08C9" w:rsidRPr="0076264C" w:rsidRDefault="00FA08C9" w:rsidP="007C0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tygodni od dnia wywieszenia wykazu</w:t>
            </w:r>
          </w:p>
        </w:tc>
      </w:tr>
    </w:tbl>
    <w:p w14:paraId="73A642A3" w14:textId="0F808D82" w:rsidR="00727304" w:rsidRDefault="00FA08C9" w:rsidP="00FA08C9">
      <w:pPr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14:paraId="51C15D5D" w14:textId="022787EA" w:rsidR="00CB0CDD" w:rsidRDefault="00CB0CDD" w:rsidP="00FA08C9">
      <w:pPr>
        <w:rPr>
          <w:b/>
          <w:bCs/>
          <w:sz w:val="18"/>
          <w:szCs w:val="18"/>
        </w:rPr>
      </w:pPr>
    </w:p>
    <w:p w14:paraId="4195C84A" w14:textId="2A31A623" w:rsidR="00CB0CDD" w:rsidRDefault="00CB0CDD" w:rsidP="00FA08C9">
      <w:pPr>
        <w:rPr>
          <w:b/>
          <w:bCs/>
          <w:sz w:val="18"/>
          <w:szCs w:val="18"/>
        </w:rPr>
      </w:pPr>
    </w:p>
    <w:p w14:paraId="4DBF62BB" w14:textId="423B8DDB" w:rsidR="00CB0CDD" w:rsidRDefault="00CB0CDD" w:rsidP="00FA08C9">
      <w:pPr>
        <w:rPr>
          <w:b/>
          <w:bCs/>
          <w:sz w:val="18"/>
          <w:szCs w:val="18"/>
        </w:rPr>
      </w:pPr>
    </w:p>
    <w:p w14:paraId="01BDCFF2" w14:textId="69DF3208" w:rsidR="00CB0CDD" w:rsidRDefault="00CB0CDD" w:rsidP="00FA08C9">
      <w:pPr>
        <w:rPr>
          <w:b/>
          <w:bCs/>
          <w:sz w:val="18"/>
          <w:szCs w:val="18"/>
        </w:rPr>
      </w:pPr>
    </w:p>
    <w:p w14:paraId="328F42D0" w14:textId="3D02F13E" w:rsidR="00CB0CDD" w:rsidRDefault="00CB0CDD" w:rsidP="00FA08C9">
      <w:pPr>
        <w:rPr>
          <w:b/>
          <w:bCs/>
          <w:sz w:val="18"/>
          <w:szCs w:val="18"/>
        </w:rPr>
      </w:pPr>
    </w:p>
    <w:p w14:paraId="34ED9C89" w14:textId="77777777" w:rsidR="00CB0CDD" w:rsidRDefault="00CB0CDD" w:rsidP="00FA08C9">
      <w:pPr>
        <w:rPr>
          <w:b/>
          <w:bCs/>
          <w:sz w:val="18"/>
          <w:szCs w:val="18"/>
        </w:rPr>
      </w:pPr>
    </w:p>
    <w:p w14:paraId="0CD07F4B" w14:textId="7060EC2A" w:rsidR="00FA08C9" w:rsidRPr="0076264C" w:rsidRDefault="00FA08C9" w:rsidP="008A0DD9">
      <w:pPr>
        <w:jc w:val="center"/>
        <w:rPr>
          <w:b/>
          <w:bCs/>
          <w:sz w:val="18"/>
          <w:szCs w:val="18"/>
        </w:rPr>
      </w:pPr>
      <w:r w:rsidRPr="0076264C">
        <w:rPr>
          <w:b/>
          <w:bCs/>
          <w:sz w:val="18"/>
          <w:szCs w:val="18"/>
        </w:rPr>
        <w:lastRenderedPageBreak/>
        <w:t>II.</w:t>
      </w:r>
    </w:p>
    <w:p w14:paraId="79031D63" w14:textId="77777777" w:rsidR="00946A31" w:rsidRDefault="00946A31" w:rsidP="00FA08C9">
      <w:pPr>
        <w:jc w:val="both"/>
        <w:rPr>
          <w:sz w:val="18"/>
          <w:szCs w:val="18"/>
        </w:rPr>
      </w:pPr>
    </w:p>
    <w:p w14:paraId="35B012F9" w14:textId="5D3DB097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Ogłoszenie wywiesza się na okres </w:t>
      </w:r>
      <w:r w:rsidRPr="00CB0CDD">
        <w:rPr>
          <w:sz w:val="18"/>
          <w:szCs w:val="18"/>
        </w:rPr>
        <w:t xml:space="preserve">21 dni </w:t>
      </w:r>
      <w:r w:rsidRPr="0076264C">
        <w:rPr>
          <w:sz w:val="18"/>
          <w:szCs w:val="18"/>
        </w:rPr>
        <w:t>na tablicy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ogłoszeń Urzędu Miejskiego</w:t>
      </w:r>
      <w:r w:rsidR="001239F6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w Drezdenku:</w:t>
      </w:r>
    </w:p>
    <w:p w14:paraId="3ED4B32C" w14:textId="77777777" w:rsidR="00FA08C9" w:rsidRPr="0076264C" w:rsidRDefault="00FA08C9" w:rsidP="00FA08C9">
      <w:pPr>
        <w:jc w:val="both"/>
        <w:rPr>
          <w:sz w:val="18"/>
          <w:szCs w:val="18"/>
        </w:rPr>
      </w:pPr>
    </w:p>
    <w:p w14:paraId="00EA7B3A" w14:textId="044DE19E" w:rsidR="00FA08C9" w:rsidRPr="0076264C" w:rsidRDefault="00FA08C9" w:rsidP="00FA08C9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>Wywieszono na tablic</w:t>
      </w:r>
      <w:r w:rsidR="00273EFA">
        <w:rPr>
          <w:sz w:val="18"/>
          <w:szCs w:val="18"/>
        </w:rPr>
        <w:t>y</w:t>
      </w:r>
      <w:r w:rsidRPr="0076264C">
        <w:rPr>
          <w:sz w:val="18"/>
          <w:szCs w:val="18"/>
        </w:rPr>
        <w:t xml:space="preserve"> ogłoszeń:</w:t>
      </w:r>
      <w:r w:rsidR="001239F6">
        <w:rPr>
          <w:sz w:val="18"/>
          <w:szCs w:val="18"/>
        </w:rPr>
        <w:t xml:space="preserve">  </w:t>
      </w:r>
      <w:r w:rsidR="00EC0E38">
        <w:rPr>
          <w:sz w:val="18"/>
          <w:szCs w:val="18"/>
        </w:rPr>
        <w:t>3 lutego</w:t>
      </w:r>
      <w:r w:rsidR="00850D51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766F64F4" w14:textId="37B44ADE" w:rsidR="00742534" w:rsidRDefault="00FA08C9" w:rsidP="00CD34EA">
      <w:pPr>
        <w:jc w:val="both"/>
        <w:rPr>
          <w:sz w:val="18"/>
          <w:szCs w:val="18"/>
        </w:rPr>
      </w:pPr>
      <w:r w:rsidRPr="0076264C">
        <w:rPr>
          <w:sz w:val="18"/>
          <w:szCs w:val="18"/>
        </w:rPr>
        <w:t xml:space="preserve">Zdjęto z tablicy ogłoszeń:           </w:t>
      </w:r>
      <w:r w:rsidR="001239F6">
        <w:rPr>
          <w:sz w:val="18"/>
          <w:szCs w:val="18"/>
        </w:rPr>
        <w:t xml:space="preserve">   </w:t>
      </w:r>
      <w:r w:rsidRPr="0076264C">
        <w:rPr>
          <w:sz w:val="18"/>
          <w:szCs w:val="18"/>
        </w:rPr>
        <w:t>……………….</w:t>
      </w:r>
      <w:r w:rsidR="00372363">
        <w:rPr>
          <w:sz w:val="18"/>
          <w:szCs w:val="18"/>
        </w:rPr>
        <w:t xml:space="preserve"> </w:t>
      </w:r>
      <w:r w:rsidR="00850D51">
        <w:rPr>
          <w:sz w:val="18"/>
          <w:szCs w:val="18"/>
        </w:rPr>
        <w:t xml:space="preserve"> </w:t>
      </w:r>
      <w:r w:rsidR="0040330A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202</w:t>
      </w:r>
      <w:r w:rsidR="001E5641">
        <w:rPr>
          <w:sz w:val="18"/>
          <w:szCs w:val="18"/>
        </w:rPr>
        <w:t>3</w:t>
      </w:r>
      <w:r w:rsidR="00372363">
        <w:rPr>
          <w:sz w:val="18"/>
          <w:szCs w:val="18"/>
        </w:rPr>
        <w:t xml:space="preserve"> </w:t>
      </w:r>
      <w:r w:rsidRPr="0076264C">
        <w:rPr>
          <w:sz w:val="18"/>
          <w:szCs w:val="18"/>
        </w:rPr>
        <w:t>r.</w:t>
      </w:r>
    </w:p>
    <w:p w14:paraId="1AA8F207" w14:textId="5E59C60A" w:rsidR="00300C2D" w:rsidRDefault="00300C2D" w:rsidP="00CD34EA">
      <w:pPr>
        <w:jc w:val="both"/>
        <w:rPr>
          <w:sz w:val="18"/>
          <w:szCs w:val="18"/>
        </w:rPr>
      </w:pPr>
    </w:p>
    <w:p w14:paraId="350F631F" w14:textId="2A5A6EE9" w:rsidR="00300C2D" w:rsidRDefault="00300C2D" w:rsidP="00CD34EA">
      <w:pPr>
        <w:jc w:val="both"/>
        <w:rPr>
          <w:sz w:val="18"/>
          <w:szCs w:val="18"/>
        </w:rPr>
      </w:pPr>
    </w:p>
    <w:p w14:paraId="1A905A10" w14:textId="77777777" w:rsidR="00300C2D" w:rsidRDefault="00300C2D" w:rsidP="00300C2D">
      <w:pPr>
        <w:ind w:left="9204"/>
        <w:jc w:val="both"/>
        <w:rPr>
          <w:sz w:val="18"/>
          <w:szCs w:val="18"/>
        </w:rPr>
      </w:pPr>
    </w:p>
    <w:p w14:paraId="510CFD79" w14:textId="77777777" w:rsidR="00300C2D" w:rsidRDefault="00300C2D" w:rsidP="00300C2D">
      <w:pPr>
        <w:spacing w:line="360" w:lineRule="auto"/>
        <w:ind w:left="920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14:paraId="6A5DA188" w14:textId="7BBBBCF4" w:rsidR="00300C2D" w:rsidRDefault="00300C2D" w:rsidP="00300C2D">
      <w:pPr>
        <w:spacing w:line="360" w:lineRule="auto"/>
        <w:ind w:left="920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Z up. Burmistrza</w:t>
      </w:r>
    </w:p>
    <w:p w14:paraId="33572FE4" w14:textId="0A943EE0" w:rsidR="00300C2D" w:rsidRDefault="00300C2D" w:rsidP="00300C2D">
      <w:pPr>
        <w:spacing w:line="360" w:lineRule="auto"/>
        <w:ind w:left="920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/-/ Mateusz </w:t>
      </w:r>
      <w:proofErr w:type="spellStart"/>
      <w:r>
        <w:rPr>
          <w:sz w:val="18"/>
          <w:szCs w:val="18"/>
        </w:rPr>
        <w:t>Grzymałowski</w:t>
      </w:r>
      <w:proofErr w:type="spellEnd"/>
    </w:p>
    <w:p w14:paraId="20FFE919" w14:textId="68BD9A69" w:rsidR="00300C2D" w:rsidRPr="00CD34EA" w:rsidRDefault="00300C2D" w:rsidP="00300C2D">
      <w:pPr>
        <w:spacing w:line="360" w:lineRule="auto"/>
        <w:ind w:left="920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Zastępca Burmistrza</w:t>
      </w:r>
    </w:p>
    <w:sectPr w:rsidR="00300C2D" w:rsidRPr="00CD34EA">
      <w:pgSz w:w="16840" w:h="11907" w:orient="landscape" w:code="9"/>
      <w:pgMar w:top="567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C9"/>
    <w:rsid w:val="0001225F"/>
    <w:rsid w:val="000F46A1"/>
    <w:rsid w:val="00105CC2"/>
    <w:rsid w:val="001239F6"/>
    <w:rsid w:val="001E5641"/>
    <w:rsid w:val="001E741C"/>
    <w:rsid w:val="00224C2E"/>
    <w:rsid w:val="002332EF"/>
    <w:rsid w:val="00265168"/>
    <w:rsid w:val="00273EFA"/>
    <w:rsid w:val="002F6BCB"/>
    <w:rsid w:val="00300C2D"/>
    <w:rsid w:val="003443EA"/>
    <w:rsid w:val="00372363"/>
    <w:rsid w:val="003C1063"/>
    <w:rsid w:val="0040330A"/>
    <w:rsid w:val="00404D16"/>
    <w:rsid w:val="00411925"/>
    <w:rsid w:val="00416AB9"/>
    <w:rsid w:val="00441948"/>
    <w:rsid w:val="0048589D"/>
    <w:rsid w:val="004A024E"/>
    <w:rsid w:val="004A4DC7"/>
    <w:rsid w:val="004F7357"/>
    <w:rsid w:val="00502746"/>
    <w:rsid w:val="00544B96"/>
    <w:rsid w:val="00572D78"/>
    <w:rsid w:val="00611759"/>
    <w:rsid w:val="006520B7"/>
    <w:rsid w:val="006C1438"/>
    <w:rsid w:val="0072478C"/>
    <w:rsid w:val="00727304"/>
    <w:rsid w:val="00742534"/>
    <w:rsid w:val="0075153A"/>
    <w:rsid w:val="00757161"/>
    <w:rsid w:val="00791507"/>
    <w:rsid w:val="007C0F76"/>
    <w:rsid w:val="00800848"/>
    <w:rsid w:val="00820A1D"/>
    <w:rsid w:val="00850D51"/>
    <w:rsid w:val="0089357B"/>
    <w:rsid w:val="00894114"/>
    <w:rsid w:val="008A0DD9"/>
    <w:rsid w:val="008F1859"/>
    <w:rsid w:val="008F70B2"/>
    <w:rsid w:val="00910E9E"/>
    <w:rsid w:val="00942144"/>
    <w:rsid w:val="00946A31"/>
    <w:rsid w:val="00963D6E"/>
    <w:rsid w:val="00990CEC"/>
    <w:rsid w:val="009B3E8E"/>
    <w:rsid w:val="00A92ED4"/>
    <w:rsid w:val="00AC5526"/>
    <w:rsid w:val="00AD1C79"/>
    <w:rsid w:val="00AE6F3F"/>
    <w:rsid w:val="00B0336B"/>
    <w:rsid w:val="00B52643"/>
    <w:rsid w:val="00B653B1"/>
    <w:rsid w:val="00B66BE2"/>
    <w:rsid w:val="00B947E6"/>
    <w:rsid w:val="00C1047B"/>
    <w:rsid w:val="00CB0CDD"/>
    <w:rsid w:val="00CD34EA"/>
    <w:rsid w:val="00CF4AC4"/>
    <w:rsid w:val="00CF4D9F"/>
    <w:rsid w:val="00CF71B0"/>
    <w:rsid w:val="00D422AB"/>
    <w:rsid w:val="00D5068E"/>
    <w:rsid w:val="00E20F18"/>
    <w:rsid w:val="00E27B73"/>
    <w:rsid w:val="00E64BB3"/>
    <w:rsid w:val="00EC0E38"/>
    <w:rsid w:val="00EC619F"/>
    <w:rsid w:val="00ED71C9"/>
    <w:rsid w:val="00F10576"/>
    <w:rsid w:val="00F2459D"/>
    <w:rsid w:val="00F4027E"/>
    <w:rsid w:val="00FA08C9"/>
    <w:rsid w:val="00FE291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5436"/>
  <w15:chartTrackingRefBased/>
  <w15:docId w15:val="{1763418A-6F90-48CE-99F9-B26EAE21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A08C9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A08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08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0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00DE-584F-4A32-8BD6-5F5547AC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2023-02-01T14:06:00Z</cp:lastPrinted>
  <dcterms:created xsi:type="dcterms:W3CDTF">2022-02-16T09:04:00Z</dcterms:created>
  <dcterms:modified xsi:type="dcterms:W3CDTF">2023-02-03T07:49:00Z</dcterms:modified>
</cp:coreProperties>
</file>