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79BE" w14:textId="77777777" w:rsidR="00000668" w:rsidRPr="00AD492C" w:rsidRDefault="00000668" w:rsidP="00882021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0E4679AB" w14:textId="78DF2460" w:rsidR="00000668" w:rsidRDefault="00000668" w:rsidP="00882021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23837A3A" w14:textId="77777777" w:rsidR="00882021" w:rsidRDefault="00882021" w:rsidP="00882021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9"/>
        <w:gridCol w:w="1877"/>
        <w:gridCol w:w="2547"/>
        <w:gridCol w:w="2272"/>
        <w:gridCol w:w="1769"/>
        <w:gridCol w:w="1726"/>
        <w:gridCol w:w="2124"/>
      </w:tblGrid>
      <w:tr w:rsidR="00000668" w14:paraId="35A0CC1A" w14:textId="77777777" w:rsidTr="00882021">
        <w:tc>
          <w:tcPr>
            <w:tcW w:w="1749" w:type="dxa"/>
            <w:vAlign w:val="center"/>
          </w:tcPr>
          <w:p w14:paraId="40B6454D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Data i miejsce przetargu</w:t>
            </w:r>
          </w:p>
          <w:p w14:paraId="2B8D6CF2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4" w:type="dxa"/>
            <w:vAlign w:val="center"/>
          </w:tcPr>
          <w:p w14:paraId="6B994ED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Rodzaj przetargu</w:t>
            </w:r>
          </w:p>
          <w:p w14:paraId="737165AA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9" w:type="dxa"/>
            <w:vAlign w:val="center"/>
          </w:tcPr>
          <w:p w14:paraId="60561E5F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 xml:space="preserve">Oznaczenie nieruchomości będącej przedmiotem przetargu według katastru nieruchomości </w:t>
            </w:r>
            <w:r w:rsidRPr="00882021">
              <w:rPr>
                <w:rFonts w:ascii="Arial" w:hAnsi="Arial" w:cs="Arial"/>
                <w:color w:val="000000"/>
              </w:rPr>
              <w:br/>
              <w:t>oraz numer KW</w:t>
            </w:r>
          </w:p>
          <w:p w14:paraId="62D806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4" w:type="dxa"/>
            <w:vAlign w:val="center"/>
          </w:tcPr>
          <w:p w14:paraId="148B4844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Lista osób dopuszczonych oraz niedopuszczonych do uczestnictwa w przetargu</w:t>
            </w:r>
          </w:p>
          <w:p w14:paraId="3E600A3B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1" w:type="dxa"/>
            <w:vAlign w:val="center"/>
          </w:tcPr>
          <w:p w14:paraId="057555C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wywoławcza nieruchomości [zł]</w:t>
            </w:r>
          </w:p>
          <w:p w14:paraId="016751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vAlign w:val="center"/>
          </w:tcPr>
          <w:p w14:paraId="73BB4339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osiągnięta w przetargu [zł]</w:t>
            </w:r>
          </w:p>
          <w:p w14:paraId="720EE2A8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4" w:type="dxa"/>
            <w:vAlign w:val="center"/>
          </w:tcPr>
          <w:p w14:paraId="401A43A3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Imię, nazwisko lub nazwa firmy nabywcy nieruchomości</w:t>
            </w:r>
          </w:p>
          <w:p w14:paraId="4AA1A0C0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</w:tr>
      <w:tr w:rsidR="00000668" w14:paraId="4CFE775F" w14:textId="77777777" w:rsidTr="00882021">
        <w:trPr>
          <w:trHeight w:val="2324"/>
        </w:trPr>
        <w:tc>
          <w:tcPr>
            <w:tcW w:w="1749" w:type="dxa"/>
            <w:vAlign w:val="center"/>
          </w:tcPr>
          <w:p w14:paraId="74C2DFED" w14:textId="40CCF36C" w:rsidR="00000668" w:rsidRPr="00882021" w:rsidRDefault="00BC39E6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30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 xml:space="preserve"> marca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>3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Urząd Miejski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w Drezdenku</w:t>
            </w:r>
          </w:p>
          <w:p w14:paraId="7315892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94" w:type="dxa"/>
            <w:vAlign w:val="center"/>
          </w:tcPr>
          <w:p w14:paraId="1C3C436A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>Pierwszy przetarg ustny nieograniczony</w:t>
            </w:r>
          </w:p>
          <w:p w14:paraId="4EF2F8A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9" w:type="dxa"/>
            <w:vAlign w:val="center"/>
          </w:tcPr>
          <w:p w14:paraId="5A3ABD0B" w14:textId="35B5EC6A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Drezdenko, oznaczona numerem ewidencyjnym gruntu </w:t>
            </w:r>
            <w:r w:rsidR="00BC39E6">
              <w:rPr>
                <w:rFonts w:ascii="Arial" w:hAnsi="Arial" w:cs="Arial"/>
                <w:i/>
                <w:iCs/>
                <w:color w:val="000000"/>
              </w:rPr>
              <w:t>997/3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o powierzchni </w:t>
            </w:r>
            <w:r w:rsid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BC39E6">
              <w:rPr>
                <w:rFonts w:ascii="Arial" w:hAnsi="Arial" w:cs="Arial"/>
                <w:i/>
                <w:iCs/>
                <w:color w:val="000000"/>
              </w:rPr>
              <w:t>906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 xml:space="preserve"> m</w:t>
            </w:r>
            <w:r w:rsidR="00634F1F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2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="00634F1F" w:rsidRPr="00634F1F">
              <w:rPr>
                <w:rFonts w:ascii="Arial" w:hAnsi="Arial" w:cs="Arial"/>
              </w:rPr>
              <w:t>GW1K/</w:t>
            </w:r>
            <w:r w:rsidR="00BC39E6">
              <w:rPr>
                <w:rFonts w:ascii="Arial" w:hAnsi="Arial" w:cs="Arial"/>
              </w:rPr>
              <w:t>00028960/7</w:t>
            </w:r>
          </w:p>
          <w:p w14:paraId="1A7331AE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94" w:type="dxa"/>
            <w:vAlign w:val="center"/>
          </w:tcPr>
          <w:p w14:paraId="50459C27" w14:textId="32A239CA" w:rsidR="00000668" w:rsidRPr="00882021" w:rsidRDefault="004D1EF2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</w:t>
            </w:r>
          </w:p>
        </w:tc>
        <w:tc>
          <w:tcPr>
            <w:tcW w:w="1781" w:type="dxa"/>
            <w:vAlign w:val="center"/>
          </w:tcPr>
          <w:p w14:paraId="34D9DC2D" w14:textId="77777777" w:rsidR="00882021" w:rsidRPr="00882021" w:rsidRDefault="00882021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  <w:p w14:paraId="19846A00" w14:textId="148FA9EC" w:rsidR="00000668" w:rsidRPr="00882021" w:rsidRDefault="00BC39E6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91.850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  <w:p w14:paraId="07E32FB6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63" w:type="dxa"/>
            <w:vAlign w:val="center"/>
          </w:tcPr>
          <w:p w14:paraId="31AA04F4" w14:textId="2911DD09" w:rsidR="00781B15" w:rsidRPr="004D1EF2" w:rsidRDefault="004D1EF2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 w:rsidRPr="004D1EF2">
              <w:rPr>
                <w:rFonts w:ascii="Arial" w:hAnsi="Arial" w:cs="Arial"/>
                <w:i/>
                <w:iCs/>
              </w:rPr>
              <w:t>218.000,00</w:t>
            </w:r>
          </w:p>
        </w:tc>
        <w:tc>
          <w:tcPr>
            <w:tcW w:w="1924" w:type="dxa"/>
            <w:vAlign w:val="center"/>
          </w:tcPr>
          <w:p w14:paraId="628CC214" w14:textId="3555698E" w:rsidR="00000668" w:rsidRPr="00882021" w:rsidRDefault="004D1EF2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LIS TEAM Spółka </w:t>
            </w:r>
            <w:r>
              <w:rPr>
                <w:rFonts w:ascii="Arial" w:hAnsi="Arial" w:cs="Arial"/>
                <w:i/>
                <w:iCs/>
              </w:rPr>
              <w:br/>
              <w:t>z ograniczoną odpowiedzialnością</w:t>
            </w:r>
          </w:p>
        </w:tc>
      </w:tr>
    </w:tbl>
    <w:p w14:paraId="593645E3" w14:textId="2ED07CCB" w:rsidR="00000668" w:rsidRPr="00BC39E6" w:rsidRDefault="00BC39E6" w:rsidP="00BC39E6">
      <w:pPr>
        <w:ind w:right="-1133"/>
        <w:rPr>
          <w:rFonts w:ascii="Arial" w:hAnsi="Arial" w:cs="Arial"/>
          <w:i/>
          <w:iCs/>
          <w:sz w:val="16"/>
          <w:szCs w:val="16"/>
        </w:rPr>
      </w:pPr>
      <w:r w:rsidRPr="00BC39E6">
        <w:rPr>
          <w:rFonts w:ascii="Arial" w:hAnsi="Arial" w:cs="Arial"/>
          <w:i/>
          <w:color w:val="000000"/>
          <w:sz w:val="16"/>
          <w:szCs w:val="16"/>
        </w:rPr>
        <w:t xml:space="preserve">Cena nieruchomości osiągnięta przetargu jest zwolniona z podatku od towarów i usług zgodnie z art. 43 ust. 1 pkt 10 w związku z art. 29a ust. 8 ustawy z dnia 11 marca 2004 roku </w:t>
      </w:r>
      <w:r>
        <w:rPr>
          <w:rFonts w:ascii="Arial" w:hAnsi="Arial" w:cs="Arial"/>
          <w:i/>
          <w:color w:val="000000"/>
          <w:sz w:val="16"/>
          <w:szCs w:val="16"/>
        </w:rPr>
        <w:br/>
      </w:r>
      <w:r w:rsidRPr="00BC39E6">
        <w:rPr>
          <w:rFonts w:ascii="Arial" w:hAnsi="Arial" w:cs="Arial"/>
          <w:i/>
          <w:color w:val="000000"/>
          <w:sz w:val="16"/>
          <w:szCs w:val="16"/>
        </w:rPr>
        <w:t>o podatku od towarów i usług (Dz. U. z 2022 r. poz. 931).</w:t>
      </w:r>
    </w:p>
    <w:p w14:paraId="787C15D8" w14:textId="77777777" w:rsidR="00634F1F" w:rsidRDefault="00634F1F" w:rsidP="00000668">
      <w:pPr>
        <w:rPr>
          <w:rFonts w:ascii="Arial" w:hAnsi="Arial" w:cs="Arial"/>
        </w:rPr>
      </w:pPr>
    </w:p>
    <w:p w14:paraId="73559747" w14:textId="77777777" w:rsidR="00634F1F" w:rsidRDefault="00634F1F" w:rsidP="00000668">
      <w:pPr>
        <w:rPr>
          <w:rFonts w:ascii="Arial" w:hAnsi="Arial" w:cs="Arial"/>
        </w:rPr>
      </w:pPr>
    </w:p>
    <w:p w14:paraId="1223EF28" w14:textId="5F9195BD" w:rsidR="00000668" w:rsidRDefault="00000668" w:rsidP="000006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Wywieszono na tablicy ogłoszeń: </w:t>
      </w:r>
      <w:r w:rsidR="00301E14">
        <w:rPr>
          <w:rFonts w:ascii="Arial" w:hAnsi="Arial" w:cs="Arial"/>
        </w:rPr>
        <w:t>7 kwietnia</w:t>
      </w:r>
      <w:r>
        <w:rPr>
          <w:rFonts w:ascii="Arial" w:hAnsi="Arial" w:cs="Arial"/>
        </w:rPr>
        <w:t xml:space="preserve"> 202</w:t>
      </w:r>
      <w:r w:rsidR="00634F1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</w:p>
    <w:p w14:paraId="079A9545" w14:textId="6576ED37" w:rsidR="00000668" w:rsidRPr="00AD492C" w:rsidRDefault="00000668" w:rsidP="00000668">
      <w:pPr>
        <w:rPr>
          <w:rFonts w:ascii="Arial" w:hAnsi="Arial" w:cs="Arial"/>
        </w:rPr>
      </w:pPr>
      <w:r>
        <w:rPr>
          <w:rFonts w:ascii="Arial" w:hAnsi="Arial" w:cs="Arial"/>
        </w:rPr>
        <w:t>Zdjęto z tablicy ogłoszeń: ………… 202</w:t>
      </w:r>
      <w:r w:rsidR="00634F1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</w:p>
    <w:p w14:paraId="5DF74553" w14:textId="6F2A6BFE" w:rsidR="00D422AB" w:rsidRDefault="00D422AB"/>
    <w:p w14:paraId="497DE489" w14:textId="47844126" w:rsidR="00301E14" w:rsidRDefault="00301E14" w:rsidP="00301E14">
      <w:pPr>
        <w:spacing w:line="276" w:lineRule="auto"/>
        <w:ind w:left="9912"/>
      </w:pPr>
      <w:r>
        <w:t xml:space="preserve">    /-/</w:t>
      </w:r>
      <w:r w:rsidR="00932686">
        <w:t xml:space="preserve"> Z up. </w:t>
      </w:r>
      <w:r>
        <w:t>Burmistrz</w:t>
      </w:r>
      <w:r w:rsidR="00932686">
        <w:t>a</w:t>
      </w:r>
    </w:p>
    <w:p w14:paraId="64E69C9C" w14:textId="61DD2E6D" w:rsidR="00301E14" w:rsidRDefault="00932686" w:rsidP="00301E14">
      <w:pPr>
        <w:spacing w:line="276" w:lineRule="auto"/>
        <w:ind w:left="9912"/>
      </w:pPr>
      <w:r>
        <w:t xml:space="preserve">   Mateusz Grzymałowski</w:t>
      </w:r>
    </w:p>
    <w:p w14:paraId="61B507A4" w14:textId="2548408C" w:rsidR="00932686" w:rsidRDefault="00932686" w:rsidP="00301E14">
      <w:pPr>
        <w:spacing w:line="276" w:lineRule="auto"/>
        <w:ind w:left="9912"/>
      </w:pPr>
      <w:r>
        <w:t xml:space="preserve">     Zastępca Burmistrza</w:t>
      </w:r>
    </w:p>
    <w:sectPr w:rsidR="00932686" w:rsidSect="00BC39E6">
      <w:pgSz w:w="16838" w:h="11906" w:orient="landscape"/>
      <w:pgMar w:top="709" w:right="138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68"/>
    <w:rsid w:val="00000668"/>
    <w:rsid w:val="000A23FE"/>
    <w:rsid w:val="00301E14"/>
    <w:rsid w:val="004A4DC7"/>
    <w:rsid w:val="004D1EF2"/>
    <w:rsid w:val="00634F1F"/>
    <w:rsid w:val="00781B15"/>
    <w:rsid w:val="00882021"/>
    <w:rsid w:val="0089357B"/>
    <w:rsid w:val="00932686"/>
    <w:rsid w:val="009A56AE"/>
    <w:rsid w:val="009B3E8E"/>
    <w:rsid w:val="00BC39E6"/>
    <w:rsid w:val="00D4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A06C"/>
  <w15:chartTrackingRefBased/>
  <w15:docId w15:val="{5952D61A-2DBC-4A9F-9B77-D3A50AC1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2023-03-30T10:28:00Z</cp:lastPrinted>
  <dcterms:created xsi:type="dcterms:W3CDTF">2021-09-03T07:47:00Z</dcterms:created>
  <dcterms:modified xsi:type="dcterms:W3CDTF">2023-04-07T06:51:00Z</dcterms:modified>
</cp:coreProperties>
</file>