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027D" w14:textId="77777777" w:rsidR="00EB0EEF" w:rsidRPr="00C44492" w:rsidRDefault="00EB0EEF" w:rsidP="00EB0EEF">
      <w:pPr>
        <w:spacing w:after="160" w:line="259" w:lineRule="auto"/>
        <w:jc w:val="left"/>
        <w:rPr>
          <w:rFonts w:ascii="Arial" w:hAnsi="Arial" w:cs="Arial"/>
          <w:i/>
        </w:rPr>
      </w:pPr>
      <w:r w:rsidRPr="00C4449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2 </w:t>
      </w:r>
      <w:r w:rsidRPr="00C44492">
        <w:rPr>
          <w:rFonts w:ascii="Arial" w:hAnsi="Arial" w:cs="Arial"/>
        </w:rPr>
        <w:t xml:space="preserve">do </w:t>
      </w:r>
      <w:r>
        <w:rPr>
          <w:rFonts w:ascii="Arial" w:hAnsi="Arial" w:cs="Arial"/>
          <w:i/>
        </w:rPr>
        <w:t>Formularza zgłoszeń</w:t>
      </w:r>
    </w:p>
    <w:p w14:paraId="4DF52CC8" w14:textId="77777777" w:rsidR="00EB0EEF" w:rsidRPr="00C44492" w:rsidRDefault="00EB0EEF" w:rsidP="00EB0EEF">
      <w:pPr>
        <w:rPr>
          <w:rFonts w:ascii="Arial" w:hAnsi="Arial" w:cs="Arial"/>
        </w:rPr>
      </w:pPr>
    </w:p>
    <w:p w14:paraId="51C3D769" w14:textId="77777777" w:rsidR="00EB0EEF" w:rsidRDefault="00EB0EEF" w:rsidP="00EB0EEF">
      <w:pPr>
        <w:jc w:val="center"/>
        <w:rPr>
          <w:rFonts w:ascii="Arial" w:hAnsi="Arial" w:cs="Arial"/>
          <w:b/>
        </w:rPr>
      </w:pPr>
      <w:r w:rsidRPr="00C44492">
        <w:rPr>
          <w:rFonts w:ascii="Arial" w:hAnsi="Arial" w:cs="Arial"/>
          <w:b/>
        </w:rPr>
        <w:t>Lista poparcia dla kandydata na Członka Komitetu Rewitalizacj</w:t>
      </w:r>
      <w:r>
        <w:rPr>
          <w:rFonts w:ascii="Arial" w:hAnsi="Arial" w:cs="Arial"/>
          <w:b/>
        </w:rPr>
        <w:t>i</w:t>
      </w:r>
      <w:r w:rsidRPr="00C444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Gminy Drezdenko</w:t>
      </w:r>
      <w:r w:rsidRPr="00C44492">
        <w:rPr>
          <w:rFonts w:ascii="Arial" w:hAnsi="Arial" w:cs="Arial"/>
          <w:b/>
        </w:rPr>
        <w:t xml:space="preserve"> będącego</w:t>
      </w:r>
      <w:r>
        <w:rPr>
          <w:rFonts w:ascii="Arial" w:hAnsi="Arial" w:cs="Arial"/>
          <w:b/>
        </w:rPr>
        <w:t xml:space="preserve"> </w:t>
      </w:r>
      <w:r w:rsidRPr="00C44492">
        <w:rPr>
          <w:rFonts w:ascii="Arial" w:hAnsi="Arial" w:cs="Arial"/>
          <w:b/>
        </w:rPr>
        <w:t xml:space="preserve">przedstawicielem podmiotów prowadzących </w:t>
      </w:r>
      <w:r>
        <w:rPr>
          <w:rFonts w:ascii="Arial" w:hAnsi="Arial" w:cs="Arial"/>
          <w:b/>
        </w:rPr>
        <w:t xml:space="preserve">lub zamierzających prowadzić </w:t>
      </w:r>
      <w:r w:rsidRPr="00C44492">
        <w:rPr>
          <w:rFonts w:ascii="Arial" w:hAnsi="Arial" w:cs="Arial"/>
          <w:b/>
        </w:rPr>
        <w:t>działalność gospodarczą na obszarze rewitalizacji</w:t>
      </w:r>
      <w:r>
        <w:rPr>
          <w:rFonts w:ascii="Arial" w:hAnsi="Arial" w:cs="Arial"/>
          <w:b/>
        </w:rPr>
        <w:t xml:space="preserve"> </w:t>
      </w:r>
      <w:r w:rsidRPr="00C4449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547687">
        <w:rPr>
          <w:rFonts w:ascii="Arial" w:hAnsi="Arial" w:cs="Arial"/>
          <w:b/>
        </w:rPr>
        <w:t>właścicieli lub użytkowników wieczystych nieruchomości zlokalizowanych na obszarze rewitalizacji, podmiotów zarządzających nieruchomościami znajdującymi się na obszarze rewitalizacji, w tym spółdzielni mieszkaniowych, wspólnot mieszkaniowych</w:t>
      </w:r>
    </w:p>
    <w:p w14:paraId="612BC06B" w14:textId="77777777" w:rsidR="00EB0EEF" w:rsidRDefault="00EB0EEF" w:rsidP="00EB0EEF">
      <w:pPr>
        <w:jc w:val="center"/>
        <w:rPr>
          <w:rFonts w:ascii="Arial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2693"/>
      </w:tblGrid>
      <w:tr w:rsidR="00EB0EEF" w:rsidRPr="008218FA" w14:paraId="7259B507" w14:textId="77777777" w:rsidTr="00360A1D">
        <w:tc>
          <w:tcPr>
            <w:tcW w:w="704" w:type="dxa"/>
          </w:tcPr>
          <w:p w14:paraId="6681AA93" w14:textId="77777777" w:rsidR="00EB0EEF" w:rsidRPr="008218FA" w:rsidRDefault="00EB0EEF" w:rsidP="00360A1D">
            <w:pPr>
              <w:rPr>
                <w:b/>
              </w:rPr>
            </w:pPr>
            <w:r w:rsidRPr="008218FA">
              <w:rPr>
                <w:b/>
              </w:rPr>
              <w:t>Lp.</w:t>
            </w:r>
          </w:p>
        </w:tc>
        <w:tc>
          <w:tcPr>
            <w:tcW w:w="2977" w:type="dxa"/>
          </w:tcPr>
          <w:p w14:paraId="1779C436" w14:textId="77777777" w:rsidR="00EB0EEF" w:rsidRPr="008218FA" w:rsidRDefault="00EB0EEF" w:rsidP="00360A1D">
            <w:pPr>
              <w:jc w:val="left"/>
              <w:rPr>
                <w:b/>
              </w:rPr>
            </w:pPr>
            <w:r w:rsidRPr="008218FA">
              <w:rPr>
                <w:b/>
              </w:rPr>
              <w:t>Nazwa podmiotu popierającego</w:t>
            </w:r>
          </w:p>
        </w:tc>
        <w:tc>
          <w:tcPr>
            <w:tcW w:w="2835" w:type="dxa"/>
          </w:tcPr>
          <w:p w14:paraId="35691A4B" w14:textId="77777777" w:rsidR="00EB0EEF" w:rsidRPr="008218FA" w:rsidRDefault="00EB0EEF" w:rsidP="00360A1D">
            <w:pPr>
              <w:rPr>
                <w:b/>
              </w:rPr>
            </w:pPr>
            <w:r w:rsidRPr="008218FA">
              <w:rPr>
                <w:b/>
              </w:rPr>
              <w:t>Pieczęć podmiotu</w:t>
            </w:r>
          </w:p>
        </w:tc>
        <w:tc>
          <w:tcPr>
            <w:tcW w:w="2693" w:type="dxa"/>
          </w:tcPr>
          <w:p w14:paraId="1C227E73" w14:textId="77777777" w:rsidR="00EB0EEF" w:rsidRPr="008218FA" w:rsidRDefault="00EB0EEF" w:rsidP="00360A1D">
            <w:pPr>
              <w:jc w:val="left"/>
              <w:rPr>
                <w:b/>
              </w:rPr>
            </w:pPr>
            <w:r w:rsidRPr="008218FA">
              <w:rPr>
                <w:b/>
              </w:rPr>
              <w:t>Imię i nazwisko oraz podpis osoby upoważnionej</w:t>
            </w:r>
          </w:p>
        </w:tc>
      </w:tr>
      <w:tr w:rsidR="00EB0EEF" w:rsidRPr="001214FF" w14:paraId="494E72B4" w14:textId="77777777" w:rsidTr="00360A1D">
        <w:tc>
          <w:tcPr>
            <w:tcW w:w="704" w:type="dxa"/>
          </w:tcPr>
          <w:p w14:paraId="7682B0AC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EC09C51" w14:textId="77777777" w:rsidR="00EB0EEF" w:rsidRPr="001214FF" w:rsidRDefault="00EB0EEF" w:rsidP="00360A1D"/>
          <w:p w14:paraId="0E397D36" w14:textId="77777777" w:rsidR="00EB0EEF" w:rsidRPr="001214FF" w:rsidRDefault="00EB0EEF" w:rsidP="00360A1D"/>
        </w:tc>
        <w:tc>
          <w:tcPr>
            <w:tcW w:w="2835" w:type="dxa"/>
          </w:tcPr>
          <w:p w14:paraId="4E85336B" w14:textId="77777777" w:rsidR="00EB0EEF" w:rsidRPr="001214FF" w:rsidRDefault="00EB0EEF" w:rsidP="00360A1D"/>
        </w:tc>
        <w:tc>
          <w:tcPr>
            <w:tcW w:w="2693" w:type="dxa"/>
          </w:tcPr>
          <w:p w14:paraId="67126F8D" w14:textId="77777777" w:rsidR="00EB0EEF" w:rsidRPr="001214FF" w:rsidRDefault="00EB0EEF" w:rsidP="00360A1D"/>
        </w:tc>
      </w:tr>
      <w:tr w:rsidR="00EB0EEF" w:rsidRPr="001214FF" w14:paraId="5CD8B369" w14:textId="77777777" w:rsidTr="00360A1D">
        <w:tc>
          <w:tcPr>
            <w:tcW w:w="704" w:type="dxa"/>
          </w:tcPr>
          <w:p w14:paraId="61932E3E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661EBF8" w14:textId="77777777" w:rsidR="00EB0EEF" w:rsidRPr="001214FF" w:rsidRDefault="00EB0EEF" w:rsidP="00360A1D"/>
          <w:p w14:paraId="55A67510" w14:textId="77777777" w:rsidR="00EB0EEF" w:rsidRPr="001214FF" w:rsidRDefault="00EB0EEF" w:rsidP="00360A1D"/>
        </w:tc>
        <w:tc>
          <w:tcPr>
            <w:tcW w:w="2835" w:type="dxa"/>
          </w:tcPr>
          <w:p w14:paraId="6DE5DD32" w14:textId="77777777" w:rsidR="00EB0EEF" w:rsidRPr="001214FF" w:rsidRDefault="00EB0EEF" w:rsidP="00360A1D"/>
        </w:tc>
        <w:tc>
          <w:tcPr>
            <w:tcW w:w="2693" w:type="dxa"/>
          </w:tcPr>
          <w:p w14:paraId="2663C712" w14:textId="77777777" w:rsidR="00EB0EEF" w:rsidRPr="001214FF" w:rsidRDefault="00EB0EEF" w:rsidP="00360A1D"/>
        </w:tc>
      </w:tr>
      <w:tr w:rsidR="00EB0EEF" w:rsidRPr="001214FF" w14:paraId="0B4DE189" w14:textId="77777777" w:rsidTr="00360A1D">
        <w:tc>
          <w:tcPr>
            <w:tcW w:w="704" w:type="dxa"/>
          </w:tcPr>
          <w:p w14:paraId="0067B3FE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570B985" w14:textId="77777777" w:rsidR="00EB0EEF" w:rsidRPr="001214FF" w:rsidRDefault="00EB0EEF" w:rsidP="00360A1D"/>
          <w:p w14:paraId="7089D72A" w14:textId="77777777" w:rsidR="00EB0EEF" w:rsidRPr="001214FF" w:rsidRDefault="00EB0EEF" w:rsidP="00360A1D"/>
        </w:tc>
        <w:tc>
          <w:tcPr>
            <w:tcW w:w="2835" w:type="dxa"/>
          </w:tcPr>
          <w:p w14:paraId="73106928" w14:textId="77777777" w:rsidR="00EB0EEF" w:rsidRPr="001214FF" w:rsidRDefault="00EB0EEF" w:rsidP="00360A1D"/>
        </w:tc>
        <w:tc>
          <w:tcPr>
            <w:tcW w:w="2693" w:type="dxa"/>
          </w:tcPr>
          <w:p w14:paraId="579F09F5" w14:textId="77777777" w:rsidR="00EB0EEF" w:rsidRPr="001214FF" w:rsidRDefault="00EB0EEF" w:rsidP="00360A1D"/>
        </w:tc>
      </w:tr>
      <w:tr w:rsidR="00EB0EEF" w:rsidRPr="001214FF" w14:paraId="3E09826F" w14:textId="77777777" w:rsidTr="00360A1D">
        <w:tc>
          <w:tcPr>
            <w:tcW w:w="704" w:type="dxa"/>
          </w:tcPr>
          <w:p w14:paraId="45D1FCF7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23E2726A" w14:textId="77777777" w:rsidR="00EB0EEF" w:rsidRPr="001214FF" w:rsidRDefault="00EB0EEF" w:rsidP="00360A1D"/>
          <w:p w14:paraId="414C0873" w14:textId="77777777" w:rsidR="00EB0EEF" w:rsidRPr="001214FF" w:rsidRDefault="00EB0EEF" w:rsidP="00360A1D"/>
        </w:tc>
        <w:tc>
          <w:tcPr>
            <w:tcW w:w="2835" w:type="dxa"/>
          </w:tcPr>
          <w:p w14:paraId="1CED099B" w14:textId="77777777" w:rsidR="00EB0EEF" w:rsidRPr="001214FF" w:rsidRDefault="00EB0EEF" w:rsidP="00360A1D"/>
        </w:tc>
        <w:tc>
          <w:tcPr>
            <w:tcW w:w="2693" w:type="dxa"/>
          </w:tcPr>
          <w:p w14:paraId="4C965361" w14:textId="77777777" w:rsidR="00EB0EEF" w:rsidRPr="001214FF" w:rsidRDefault="00EB0EEF" w:rsidP="00360A1D"/>
        </w:tc>
      </w:tr>
      <w:tr w:rsidR="00EB0EEF" w:rsidRPr="001214FF" w14:paraId="1D141451" w14:textId="77777777" w:rsidTr="00360A1D">
        <w:tc>
          <w:tcPr>
            <w:tcW w:w="704" w:type="dxa"/>
          </w:tcPr>
          <w:p w14:paraId="0DDDC022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F2089BC" w14:textId="77777777" w:rsidR="00EB0EEF" w:rsidRPr="001214FF" w:rsidRDefault="00EB0EEF" w:rsidP="00360A1D"/>
          <w:p w14:paraId="6E50994E" w14:textId="77777777" w:rsidR="00EB0EEF" w:rsidRPr="001214FF" w:rsidRDefault="00EB0EEF" w:rsidP="00360A1D"/>
        </w:tc>
        <w:tc>
          <w:tcPr>
            <w:tcW w:w="2835" w:type="dxa"/>
          </w:tcPr>
          <w:p w14:paraId="25164564" w14:textId="77777777" w:rsidR="00EB0EEF" w:rsidRPr="001214FF" w:rsidRDefault="00EB0EEF" w:rsidP="00360A1D"/>
        </w:tc>
        <w:tc>
          <w:tcPr>
            <w:tcW w:w="2693" w:type="dxa"/>
          </w:tcPr>
          <w:p w14:paraId="6270D123" w14:textId="77777777" w:rsidR="00EB0EEF" w:rsidRPr="001214FF" w:rsidRDefault="00EB0EEF" w:rsidP="00360A1D"/>
        </w:tc>
      </w:tr>
      <w:tr w:rsidR="00EB0EEF" w:rsidRPr="001214FF" w14:paraId="0908D18B" w14:textId="77777777" w:rsidTr="00360A1D">
        <w:tc>
          <w:tcPr>
            <w:tcW w:w="704" w:type="dxa"/>
          </w:tcPr>
          <w:p w14:paraId="265C30C8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39C83BD4" w14:textId="77777777" w:rsidR="00EB0EEF" w:rsidRPr="001214FF" w:rsidRDefault="00EB0EEF" w:rsidP="00360A1D"/>
          <w:p w14:paraId="51ABFF51" w14:textId="77777777" w:rsidR="00EB0EEF" w:rsidRPr="001214FF" w:rsidRDefault="00EB0EEF" w:rsidP="00360A1D"/>
        </w:tc>
        <w:tc>
          <w:tcPr>
            <w:tcW w:w="2835" w:type="dxa"/>
          </w:tcPr>
          <w:p w14:paraId="4E6EB552" w14:textId="77777777" w:rsidR="00EB0EEF" w:rsidRPr="001214FF" w:rsidRDefault="00EB0EEF" w:rsidP="00360A1D"/>
        </w:tc>
        <w:tc>
          <w:tcPr>
            <w:tcW w:w="2693" w:type="dxa"/>
          </w:tcPr>
          <w:p w14:paraId="082EDE0A" w14:textId="77777777" w:rsidR="00EB0EEF" w:rsidRPr="001214FF" w:rsidRDefault="00EB0EEF" w:rsidP="00360A1D"/>
        </w:tc>
      </w:tr>
      <w:tr w:rsidR="00EB0EEF" w:rsidRPr="001214FF" w14:paraId="38B99645" w14:textId="77777777" w:rsidTr="00360A1D">
        <w:tc>
          <w:tcPr>
            <w:tcW w:w="704" w:type="dxa"/>
          </w:tcPr>
          <w:p w14:paraId="325B85E8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7C2CE8E6" w14:textId="77777777" w:rsidR="00EB0EEF" w:rsidRPr="001214FF" w:rsidRDefault="00EB0EEF" w:rsidP="00360A1D"/>
          <w:p w14:paraId="61EFB4AA" w14:textId="77777777" w:rsidR="00EB0EEF" w:rsidRPr="001214FF" w:rsidRDefault="00EB0EEF" w:rsidP="00360A1D"/>
        </w:tc>
        <w:tc>
          <w:tcPr>
            <w:tcW w:w="2835" w:type="dxa"/>
          </w:tcPr>
          <w:p w14:paraId="43F2DA5D" w14:textId="77777777" w:rsidR="00EB0EEF" w:rsidRPr="001214FF" w:rsidRDefault="00EB0EEF" w:rsidP="00360A1D"/>
        </w:tc>
        <w:tc>
          <w:tcPr>
            <w:tcW w:w="2693" w:type="dxa"/>
          </w:tcPr>
          <w:p w14:paraId="56AFFE3F" w14:textId="77777777" w:rsidR="00EB0EEF" w:rsidRPr="001214FF" w:rsidRDefault="00EB0EEF" w:rsidP="00360A1D"/>
        </w:tc>
      </w:tr>
      <w:tr w:rsidR="00EB0EEF" w:rsidRPr="001214FF" w14:paraId="782AD5D6" w14:textId="77777777" w:rsidTr="00360A1D">
        <w:tc>
          <w:tcPr>
            <w:tcW w:w="704" w:type="dxa"/>
          </w:tcPr>
          <w:p w14:paraId="42C6B7AC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5C811CD2" w14:textId="77777777" w:rsidR="00EB0EEF" w:rsidRPr="001214FF" w:rsidRDefault="00EB0EEF" w:rsidP="00360A1D"/>
          <w:p w14:paraId="603B8E3C" w14:textId="77777777" w:rsidR="00EB0EEF" w:rsidRPr="001214FF" w:rsidRDefault="00EB0EEF" w:rsidP="00360A1D"/>
        </w:tc>
        <w:tc>
          <w:tcPr>
            <w:tcW w:w="2835" w:type="dxa"/>
          </w:tcPr>
          <w:p w14:paraId="67CC8DDA" w14:textId="77777777" w:rsidR="00EB0EEF" w:rsidRPr="001214FF" w:rsidRDefault="00EB0EEF" w:rsidP="00360A1D"/>
        </w:tc>
        <w:tc>
          <w:tcPr>
            <w:tcW w:w="2693" w:type="dxa"/>
          </w:tcPr>
          <w:p w14:paraId="2D6AE047" w14:textId="77777777" w:rsidR="00EB0EEF" w:rsidRPr="001214FF" w:rsidRDefault="00EB0EEF" w:rsidP="00360A1D"/>
        </w:tc>
      </w:tr>
      <w:tr w:rsidR="00EB0EEF" w:rsidRPr="001214FF" w14:paraId="0613EBBF" w14:textId="77777777" w:rsidTr="00360A1D">
        <w:tc>
          <w:tcPr>
            <w:tcW w:w="704" w:type="dxa"/>
          </w:tcPr>
          <w:p w14:paraId="1E5A6EFA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0E602698" w14:textId="77777777" w:rsidR="00EB0EEF" w:rsidRPr="001214FF" w:rsidRDefault="00EB0EEF" w:rsidP="00360A1D"/>
          <w:p w14:paraId="19B54A6C" w14:textId="77777777" w:rsidR="00EB0EEF" w:rsidRPr="001214FF" w:rsidRDefault="00EB0EEF" w:rsidP="00360A1D"/>
        </w:tc>
        <w:tc>
          <w:tcPr>
            <w:tcW w:w="2835" w:type="dxa"/>
          </w:tcPr>
          <w:p w14:paraId="5AF4C35C" w14:textId="77777777" w:rsidR="00EB0EEF" w:rsidRPr="001214FF" w:rsidRDefault="00EB0EEF" w:rsidP="00360A1D"/>
        </w:tc>
        <w:tc>
          <w:tcPr>
            <w:tcW w:w="2693" w:type="dxa"/>
          </w:tcPr>
          <w:p w14:paraId="7AF78E1D" w14:textId="77777777" w:rsidR="00EB0EEF" w:rsidRPr="001214FF" w:rsidRDefault="00EB0EEF" w:rsidP="00360A1D"/>
        </w:tc>
      </w:tr>
      <w:tr w:rsidR="00EB0EEF" w:rsidRPr="001214FF" w14:paraId="2718256F" w14:textId="77777777" w:rsidTr="00360A1D">
        <w:tc>
          <w:tcPr>
            <w:tcW w:w="704" w:type="dxa"/>
          </w:tcPr>
          <w:p w14:paraId="45479F94" w14:textId="77777777" w:rsidR="00EB0EEF" w:rsidRPr="001214FF" w:rsidRDefault="00EB0EEF" w:rsidP="00EB0EEF">
            <w:pPr>
              <w:pStyle w:val="Akapitzlist"/>
              <w:numPr>
                <w:ilvl w:val="0"/>
                <w:numId w:val="1"/>
              </w:numPr>
              <w:ind w:hanging="691"/>
              <w:jc w:val="left"/>
            </w:pPr>
          </w:p>
        </w:tc>
        <w:tc>
          <w:tcPr>
            <w:tcW w:w="2977" w:type="dxa"/>
          </w:tcPr>
          <w:p w14:paraId="67C1DC83" w14:textId="77777777" w:rsidR="00EB0EEF" w:rsidRPr="001214FF" w:rsidRDefault="00EB0EEF" w:rsidP="00360A1D"/>
          <w:p w14:paraId="13356F13" w14:textId="77777777" w:rsidR="00EB0EEF" w:rsidRPr="001214FF" w:rsidRDefault="00EB0EEF" w:rsidP="00360A1D"/>
        </w:tc>
        <w:tc>
          <w:tcPr>
            <w:tcW w:w="2835" w:type="dxa"/>
          </w:tcPr>
          <w:p w14:paraId="03F2EB72" w14:textId="77777777" w:rsidR="00EB0EEF" w:rsidRPr="001214FF" w:rsidRDefault="00EB0EEF" w:rsidP="00360A1D"/>
        </w:tc>
        <w:tc>
          <w:tcPr>
            <w:tcW w:w="2693" w:type="dxa"/>
          </w:tcPr>
          <w:p w14:paraId="193F2917" w14:textId="77777777" w:rsidR="00EB0EEF" w:rsidRPr="001214FF" w:rsidRDefault="00EB0EEF" w:rsidP="00360A1D"/>
        </w:tc>
      </w:tr>
    </w:tbl>
    <w:p w14:paraId="6460D123" w14:textId="77777777" w:rsidR="00EB0EEF" w:rsidRPr="00C44492" w:rsidRDefault="00EB0EEF" w:rsidP="00EB0EEF">
      <w:pPr>
        <w:jc w:val="center"/>
        <w:rPr>
          <w:rFonts w:ascii="Arial" w:hAnsi="Arial" w:cs="Arial"/>
          <w:b/>
        </w:rPr>
      </w:pPr>
    </w:p>
    <w:p w14:paraId="7144264B" w14:textId="77777777" w:rsidR="00EB0EEF" w:rsidRPr="00C44492" w:rsidRDefault="00EB0EEF" w:rsidP="00EB0EEF">
      <w:pPr>
        <w:rPr>
          <w:rFonts w:ascii="Arial" w:hAnsi="Arial" w:cs="Arial"/>
        </w:rPr>
      </w:pPr>
    </w:p>
    <w:p w14:paraId="5E7E11BE" w14:textId="77777777" w:rsidR="00EB0EEF" w:rsidRPr="00C44492" w:rsidRDefault="00EB0EEF" w:rsidP="00EB0EEF">
      <w:pPr>
        <w:rPr>
          <w:rFonts w:ascii="Arial" w:hAnsi="Arial" w:cs="Arial"/>
        </w:rPr>
      </w:pPr>
    </w:p>
    <w:p w14:paraId="257B81AA" w14:textId="77777777" w:rsidR="00EB0EEF" w:rsidRPr="005A2112" w:rsidRDefault="00EB0EEF" w:rsidP="00EB0EEF">
      <w:pPr>
        <w:rPr>
          <w:b/>
          <w:bCs/>
          <w:color w:val="000000"/>
          <w:szCs w:val="22"/>
        </w:rPr>
      </w:pPr>
      <w:r w:rsidRPr="005A2112">
        <w:rPr>
          <w:b/>
          <w:bCs/>
          <w:color w:val="000000"/>
          <w:szCs w:val="22"/>
        </w:rPr>
        <w:t xml:space="preserve">KLAUZULA INFORMACYJNA 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EB0EEF" w14:paraId="7EAF07C4" w14:textId="77777777" w:rsidTr="00360A1D">
        <w:trPr>
          <w:trHeight w:val="59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A0FDB" w14:textId="77777777" w:rsidR="00EB0EEF" w:rsidRPr="00BC51A0" w:rsidRDefault="00EB0EEF" w:rsidP="00360A1D">
            <w:pPr>
              <w:pStyle w:val="Akapitzlist"/>
              <w:ind w:left="0"/>
              <w:rPr>
                <w:sz w:val="18"/>
                <w:szCs w:val="18"/>
              </w:rPr>
            </w:pPr>
            <w:r w:rsidRPr="00BC51A0">
              <w:rPr>
                <w:sz w:val="18"/>
                <w:szCs w:val="18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EB0EEF" w14:paraId="1163E65C" w14:textId="77777777" w:rsidTr="00360A1D">
        <w:trPr>
          <w:trHeight w:val="191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E7C9" w14:textId="77777777" w:rsidR="00EB0EEF" w:rsidRPr="00BC51A0" w:rsidRDefault="00EB0EEF" w:rsidP="00360A1D">
            <w:pPr>
              <w:spacing w:line="276" w:lineRule="auto"/>
              <w:rPr>
                <w:rFonts w:ascii="Calibri Light" w:hAnsi="Calibri Light" w:cs="Calibri Light"/>
                <w:i/>
                <w:color w:val="0000FF"/>
                <w:sz w:val="20"/>
                <w:szCs w:val="20"/>
                <w:u w:val="single"/>
              </w:rPr>
            </w:pP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Administratorem danych osobowych jest Burmistrz Drezdenka z siedzibą w Drezdenku (66-530), przy ulicy Warszawskiej 1.  Z administratorem można skontaktować się mailowo:</w:t>
            </w:r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5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um@drezdenko.pl</w:t>
              </w:r>
            </w:hyperlink>
            <w:r w:rsidRPr="00BC51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6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iod@drezdenko.pl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. </w:t>
            </w:r>
          </w:p>
          <w:p w14:paraId="2BCDCDFB" w14:textId="77777777" w:rsidR="00EB0EEF" w:rsidRDefault="00EB0EEF" w:rsidP="00360A1D">
            <w:pPr>
              <w:tabs>
                <w:tab w:val="left" w:pos="720"/>
              </w:tabs>
              <w:spacing w:line="276" w:lineRule="auto"/>
            </w:pPr>
            <w:r w:rsidRPr="00BC51A0">
              <w:rPr>
                <w:rFonts w:ascii="Calibri Light" w:hAnsi="Calibri Light"/>
                <w:i/>
                <w:sz w:val="20"/>
                <w:szCs w:val="20"/>
              </w:rPr>
              <w:t xml:space="preserve">Dane przetwarzane są 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w celu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przeprowadzenia naboru na Członków Komitetu Rewitalizacji Gminy Drezdenko, na podstawie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</w:t>
            </w:r>
            <w:r w:rsidRPr="000F7004">
              <w:rPr>
                <w:rFonts w:ascii="Calibri Light" w:hAnsi="Calibri Light"/>
                <w:i/>
                <w:sz w:val="20"/>
                <w:szCs w:val="20"/>
              </w:rPr>
              <w:t>art. 7 ustawy z dnia 9 października 2015 r. o rewitalizacji</w:t>
            </w:r>
            <w:r w:rsidRPr="00BC51A0">
              <w:rPr>
                <w:rFonts w:ascii="Calibri Light" w:hAnsi="Calibri Light"/>
                <w:i/>
                <w:sz w:val="20"/>
                <w:szCs w:val="20"/>
              </w:rPr>
              <w:t>.  Dane osobowe mogą być udostępniane innym odbiorcom lub kategoriom odbiorców danych osobowych, którymi mogą być podmioty upoważnione na podstawie odpowiednich przepisów prawa. Szczegółowe informacje związane z przetwarzaniem danych osobowych zamieszczone zostały w klauzuli informacyjnej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wywieszonej na tablicy ogłoszeń lub na stronie internetowej: </w:t>
            </w:r>
            <w:hyperlink r:id="rId7" w:history="1">
              <w:r w:rsidRPr="00BC51A0">
                <w:rPr>
                  <w:rStyle w:val="Hipercze"/>
                  <w:rFonts w:ascii="Calibri Light" w:eastAsiaTheme="majorEastAsia" w:hAnsi="Calibri Light" w:cs="Calibri Light"/>
                  <w:i/>
                  <w:sz w:val="20"/>
                  <w:szCs w:val="20"/>
                </w:rPr>
                <w:t>www.bip.drezdenko.pl</w:t>
              </w:r>
            </w:hyperlink>
            <w:r w:rsidRPr="00BC51A0">
              <w:rPr>
                <w:rStyle w:val="Hipercze"/>
                <w:rFonts w:ascii="Calibri Light" w:eastAsiaTheme="majorEastAsia" w:hAnsi="Calibri Light" w:cs="Calibri Light"/>
                <w:i/>
                <w:sz w:val="20"/>
                <w:szCs w:val="20"/>
              </w:rPr>
              <w:t xml:space="preserve"> </w:t>
            </w:r>
            <w:r w:rsidRPr="00BC51A0">
              <w:rPr>
                <w:rFonts w:ascii="Calibri Light" w:hAnsi="Calibri Light" w:cs="Calibri Light"/>
                <w:i/>
                <w:sz w:val="20"/>
                <w:szCs w:val="20"/>
              </w:rPr>
              <w:t>w zakładce „Ochrona danych osobowych”.</w:t>
            </w:r>
          </w:p>
        </w:tc>
      </w:tr>
    </w:tbl>
    <w:p w14:paraId="730F60C3" w14:textId="77777777" w:rsidR="00A04196" w:rsidRDefault="00A04196"/>
    <w:sectPr w:rsidR="00A0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A0A34"/>
    <w:multiLevelType w:val="hybridMultilevel"/>
    <w:tmpl w:val="300A6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56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F"/>
    <w:rsid w:val="001C341C"/>
    <w:rsid w:val="001F65BA"/>
    <w:rsid w:val="008B0D7B"/>
    <w:rsid w:val="00A04196"/>
    <w:rsid w:val="00B22595"/>
    <w:rsid w:val="00E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6E81"/>
  <w15:chartTrackingRefBased/>
  <w15:docId w15:val="{EBBFE22A-2F5A-4564-8CD3-E0DD56AB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EE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0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0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0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0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0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0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0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0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0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0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0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0EE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0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0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0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0E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B0EE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drezdenk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ezdenko.pl" TargetMode="External"/><Relationship Id="rId5" Type="http://schemas.openxmlformats.org/officeDocument/2006/relationships/hyperlink" Target="mailto:um@drezdenk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Uciński</dc:creator>
  <cp:keywords/>
  <dc:description/>
  <cp:lastModifiedBy>Wojciech Uciński</cp:lastModifiedBy>
  <cp:revision>1</cp:revision>
  <dcterms:created xsi:type="dcterms:W3CDTF">2026-03-17T11:21:00Z</dcterms:created>
  <dcterms:modified xsi:type="dcterms:W3CDTF">2026-03-17T11:21:00Z</dcterms:modified>
</cp:coreProperties>
</file>